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D0" w:rsidRPr="00E370D0" w:rsidRDefault="00E370D0" w:rsidP="00E370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ΦΟΡΕΙΣ ΠΟΥ ΜΠΟΡΟΥΝ ΝΑ ΥΠΟΣΤΗΡΙΞΟΥΝ ΣΕ ΠΑΝΕΛΛΑΔΙΚΟ ΕΠΙΠΕΔΟ</w:t>
      </w:r>
    </w:p>
    <w:p w:rsidR="00E370D0" w:rsidRPr="00E370D0" w:rsidRDefault="00E370D0" w:rsidP="00E3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Γραμμές πληροφοριών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E370D0" w:rsidRPr="00E370D0" w:rsidRDefault="00E370D0" w:rsidP="00E37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Εθνικός Οργανισμός Δημόσιας Υγείας (ΕΟΔΥ) έχει θέσει σε λειτουργία την τηλεφωνική γραμμή βοηθείας 1135, η οποία επί 24ώρου βάσεως θα παρέχει πληροφορίες σχετικά με τον νέο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κορονοϊό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E370D0" w:rsidRPr="00E370D0" w:rsidRDefault="00E370D0" w:rsidP="00E37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3BF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Τηλεφωνική γραμμή </w:t>
      </w:r>
      <w:r w:rsidRPr="001F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ψυχοκοινωνικής υποστήριξης για τον </w:t>
      </w:r>
      <w:proofErr w:type="spellStart"/>
      <w:r w:rsidRPr="001F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κορωνοϊό</w:t>
      </w:r>
      <w:proofErr w:type="spellEnd"/>
      <w:r w:rsidRPr="001F3BF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10306</w:t>
      </w:r>
    </w:p>
    <w:p w:rsidR="00E370D0" w:rsidRPr="00C8597D" w:rsidRDefault="00E370D0" w:rsidP="00C8597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8"/>
          <w:szCs w:val="48"/>
          <w:lang w:eastAsia="el-GR"/>
        </w:rPr>
        <w:t xml:space="preserve">Γραμμές υποστήριξης παιδιών και εφήβων  </w:t>
      </w:r>
    </w:p>
    <w:p w:rsidR="00E370D0" w:rsidRPr="00E370D0" w:rsidRDefault="00E370D0" w:rsidP="00E37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81D39D5" wp14:editId="74408109">
            <wp:simplePos x="0" y="0"/>
            <wp:positionH relativeFrom="column">
              <wp:posOffset>-276225</wp:posOffset>
            </wp:positionH>
            <wp:positionV relativeFrom="paragraph">
              <wp:posOffset>115570</wp:posOffset>
            </wp:positionV>
            <wp:extent cx="1952625" cy="2486025"/>
            <wp:effectExtent l="0" t="0" r="9525" b="9525"/>
            <wp:wrapNone/>
            <wp:docPr id="1" name="Εικόνα 1" descr="Cartoon Teenager Students Books Backpack Stock Vector (Royalty Free)  1093515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Teenager Students Books Backpack Stock Vector (Royalty Free)  109351588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1952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«Γραμμή SOS 1056»: 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Η Γραμμή είναι διαθέσιμη καθημερινά, όλο το 24ωρο, με κλήση άνευ χρέωσης από κινητό και σταθερό.</w:t>
      </w:r>
      <w:bookmarkStart w:id="0" w:name="_GoBack"/>
      <w:bookmarkEnd w:id="0"/>
    </w:p>
    <w:p w:rsidR="00E370D0" w:rsidRPr="00E370D0" w:rsidRDefault="00E370D0" w:rsidP="00E37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Γραμμή στήριξης Παιδιών και Εφήβων: 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Εταιρεία Ψυχοκοινωνικής Υγείας του Παιδιού και του Εφήβου. Στήριξη, συμβουλές και βοήθεια σε 16 παιδιά και έφηβους έως 18 χρονών. Δευτέρα - Παρασκευή, 14.00 έως 20.30. 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.: 116 111</w:t>
      </w:r>
    </w:p>
    <w:p w:rsidR="00E370D0" w:rsidRPr="00E370D0" w:rsidRDefault="00E370D0" w:rsidP="00E37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Τηλεφωνική Γραμμή "Μαζί για το Παιδί":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Δωρεάν Συμβουλευτική στήριξη για την ψυχική υγεία των Παιδιών, την άσκηση βίας μέσα στην οικογένεια, τα παιδιά με ειδικές ανάγκες.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11525</w:t>
      </w:r>
    </w:p>
    <w:p w:rsidR="00E370D0" w:rsidRDefault="00E370D0" w:rsidP="00E37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  <w:lang w:eastAsia="el-GR"/>
        </w:rPr>
      </w:pPr>
    </w:p>
    <w:p w:rsidR="00E370D0" w:rsidRDefault="00E370D0" w:rsidP="00E37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  <w:lang w:eastAsia="el-GR"/>
        </w:rPr>
      </w:pPr>
    </w:p>
    <w:p w:rsidR="00E370D0" w:rsidRPr="00E370D0" w:rsidRDefault="00E370D0" w:rsidP="00E370D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8"/>
          <w:szCs w:val="48"/>
          <w:lang w:eastAsia="el-GR"/>
        </w:rPr>
        <w:t xml:space="preserve">Γραμμές υποστήριξης γονέων </w:t>
      </w:r>
    </w:p>
    <w:p w:rsidR="00E370D0" w:rsidRPr="00E370D0" w:rsidRDefault="00E370D0" w:rsidP="00E37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0F73BC9" wp14:editId="47BD4C6F">
            <wp:simplePos x="0" y="0"/>
            <wp:positionH relativeFrom="column">
              <wp:posOffset>3800475</wp:posOffset>
            </wp:positionH>
            <wp:positionV relativeFrom="paragraph">
              <wp:posOffset>774065</wp:posOffset>
            </wp:positionV>
            <wp:extent cx="1990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2" name="Εικόνα 2" descr="Download Free png Family Cartoon Clip art - Parents PNG Transparent Image  png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Free png Family Cartoon Clip art - Parents PNG Transparent Image  png ... - DLP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Γραμμή-σύνδεσμος για γονείς : </w:t>
      </w: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Εταιρεία Ψυχοκοινωνικής Υγείας του Παιδιού και του Εφήβου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Στήριξη, συμβουλές και βοήθεια αποκλειστικά σε γονείς και ενήλικες για προβλήματα ψυχικής υγείας παιδιών και εφήβων. Δευτέρα - Παρασκευή, 9:30 έως 20.30, Σάββατο 9:30 έως 14:00.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</w:t>
      </w:r>
      <w:r>
        <w:t>210 2223134</w:t>
      </w:r>
      <w:r w:rsidR="003B3089" w:rsidRPr="003B3089">
        <w:br/>
      </w:r>
      <w:hyperlink r:id="rId8" w:history="1">
        <w:r w:rsidR="003B3089" w:rsidRPr="003B3089">
          <w:t>contact@epsype.org</w:t>
        </w:r>
      </w:hyperlink>
    </w:p>
    <w:p w:rsidR="00E370D0" w:rsidRPr="00E370D0" w:rsidRDefault="00E370D0" w:rsidP="00E37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Εθνικό Κέντρο Κοινωνικής Αλληλεγγύης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Συμβουλευτικές υπηρεσίες για οικογενειακά και ψυχολογικά προβλήματα. Όλο το εικοσιτετράωρο.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: 197</w:t>
      </w:r>
    </w:p>
    <w:p w:rsidR="00E370D0" w:rsidRPr="00E370D0" w:rsidRDefault="00E370D0" w:rsidP="00E37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Εθνική Γραμμή Παιδικής Προστασίας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:1107. Άμεση ενημέρωση και επείγουσα συμβουλευτική, ψυχολογική και κοινωνική στήριξη για παιδιά και γονείς. Καθημερινά, όλο το 24ωρο.</w:t>
      </w:r>
    </w:p>
    <w:p w:rsidR="00323E52" w:rsidRDefault="00E370D0" w:rsidP="00E370D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E370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Γραμμή Σύνδεσμος</w:t>
      </w:r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Γραμμή βοήθειας για γονείς, εκπαιδευτικούς και οποιονδήποτε ενήλικα θέλει να μιλήσει για κάποιο θέμα που τον απασχολεί σε σχέση με ένα παιδί ή έναν έφηβο.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  801 </w:t>
      </w:r>
      <w:proofErr w:type="spellStart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>801</w:t>
      </w:r>
      <w:proofErr w:type="spellEnd"/>
      <w:r w:rsidRPr="00E370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1177 (μία αστική μονάδα από σταθερό τηλέφωνο) Δευτέρα – Παρασκευή, 9:30 – 20:30. Ιστοσελίδα: </w:t>
      </w:r>
      <w:hyperlink r:id="rId9" w:history="1">
        <w:r w:rsidRPr="00E37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http://www.tilefonikigrammi.gr</w:t>
        </w:r>
      </w:hyperlink>
    </w:p>
    <w:sectPr w:rsidR="00323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F0E"/>
    <w:multiLevelType w:val="multilevel"/>
    <w:tmpl w:val="9BFC990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521823D7"/>
    <w:multiLevelType w:val="multilevel"/>
    <w:tmpl w:val="5ABE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B2363"/>
    <w:multiLevelType w:val="multilevel"/>
    <w:tmpl w:val="7B2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0"/>
    <w:rsid w:val="001F3BFB"/>
    <w:rsid w:val="002A35AE"/>
    <w:rsid w:val="003A7A92"/>
    <w:rsid w:val="003B3089"/>
    <w:rsid w:val="00C8597D"/>
    <w:rsid w:val="00E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37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370D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E370D0"/>
    <w:rPr>
      <w:b/>
      <w:bCs/>
    </w:rPr>
  </w:style>
  <w:style w:type="character" w:styleId="-">
    <w:name w:val="Hyperlink"/>
    <w:basedOn w:val="a0"/>
    <w:uiPriority w:val="99"/>
    <w:semiHidden/>
    <w:unhideWhenUsed/>
    <w:rsid w:val="00E370D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37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370D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E370D0"/>
    <w:rPr>
      <w:b/>
      <w:bCs/>
    </w:rPr>
  </w:style>
  <w:style w:type="character" w:styleId="-">
    <w:name w:val="Hyperlink"/>
    <w:basedOn w:val="a0"/>
    <w:uiPriority w:val="99"/>
    <w:semiHidden/>
    <w:unhideWhenUsed/>
    <w:rsid w:val="00E370D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psyp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lefonikigramm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Εμμανουέλα</dc:creator>
  <cp:lastModifiedBy>Εμμανουέλα</cp:lastModifiedBy>
  <cp:revision>3</cp:revision>
  <dcterms:created xsi:type="dcterms:W3CDTF">2021-03-03T17:26:00Z</dcterms:created>
  <dcterms:modified xsi:type="dcterms:W3CDTF">2021-03-03T17:42:00Z</dcterms:modified>
</cp:coreProperties>
</file>