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D" w:rsidRDefault="00202F0D" w:rsidP="003E45AE">
      <w:pPr>
        <w:spacing w:line="360" w:lineRule="auto"/>
        <w:jc w:val="both"/>
        <w:rPr>
          <w:rFonts w:ascii="Times New Roman" w:hAnsi="Times New Roman" w:cs="Times New Roman"/>
          <w:sz w:val="24"/>
          <w:szCs w:val="24"/>
        </w:rPr>
      </w:pPr>
      <w:r>
        <w:rPr>
          <w:rFonts w:ascii="Times New Roman" w:hAnsi="Times New Roman" w:cs="Times New Roman"/>
          <w:sz w:val="24"/>
          <w:szCs w:val="24"/>
        </w:rPr>
        <w:t>Το κλείσιμο των σχολείων και ο ψυχισμός των παιδιών</w:t>
      </w:r>
    </w:p>
    <w:p w:rsidR="00D13AE2" w:rsidRDefault="00587E6E" w:rsidP="003E45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0E8D">
        <w:rPr>
          <w:rFonts w:ascii="Times New Roman" w:hAnsi="Times New Roman" w:cs="Times New Roman"/>
          <w:sz w:val="24"/>
          <w:szCs w:val="24"/>
        </w:rPr>
        <w:t xml:space="preserve">Η ραγδαία αύξηση των κρουσμάτων </w:t>
      </w:r>
      <w:proofErr w:type="spellStart"/>
      <w:r w:rsidR="00DD0E8D">
        <w:rPr>
          <w:rFonts w:ascii="Times New Roman" w:hAnsi="Times New Roman" w:cs="Times New Roman"/>
          <w:sz w:val="24"/>
          <w:szCs w:val="24"/>
          <w:lang w:val="en-US"/>
        </w:rPr>
        <w:t>Covid</w:t>
      </w:r>
      <w:proofErr w:type="spellEnd"/>
      <w:r w:rsidR="00DD0E8D" w:rsidRPr="00DD0E8D">
        <w:rPr>
          <w:rFonts w:ascii="Times New Roman" w:hAnsi="Times New Roman" w:cs="Times New Roman"/>
          <w:sz w:val="24"/>
          <w:szCs w:val="24"/>
        </w:rPr>
        <w:t>-19</w:t>
      </w:r>
      <w:r w:rsidR="00DD0E8D">
        <w:rPr>
          <w:rFonts w:ascii="Times New Roman" w:hAnsi="Times New Roman" w:cs="Times New Roman"/>
          <w:sz w:val="24"/>
          <w:szCs w:val="24"/>
        </w:rPr>
        <w:t xml:space="preserve"> εντός του σχολικού πλαισίου οδήγησε </w:t>
      </w:r>
      <w:r w:rsidR="00D13AE2">
        <w:rPr>
          <w:rFonts w:ascii="Times New Roman" w:hAnsi="Times New Roman" w:cs="Times New Roman"/>
          <w:sz w:val="24"/>
          <w:szCs w:val="24"/>
        </w:rPr>
        <w:t xml:space="preserve">για τρίτη φορά </w:t>
      </w:r>
      <w:r w:rsidR="00DD0E8D">
        <w:rPr>
          <w:rFonts w:ascii="Times New Roman" w:hAnsi="Times New Roman" w:cs="Times New Roman"/>
          <w:sz w:val="24"/>
          <w:szCs w:val="24"/>
        </w:rPr>
        <w:t xml:space="preserve">σε απόφαση πλήρους αναστολής </w:t>
      </w:r>
      <w:r w:rsidR="00FA394B">
        <w:rPr>
          <w:rFonts w:ascii="Times New Roman" w:hAnsi="Times New Roman" w:cs="Times New Roman"/>
          <w:sz w:val="24"/>
          <w:szCs w:val="24"/>
        </w:rPr>
        <w:t xml:space="preserve">δια ζώσης εκπαίδευσης </w:t>
      </w:r>
      <w:r w:rsidR="00DD0E8D">
        <w:rPr>
          <w:rFonts w:ascii="Times New Roman" w:hAnsi="Times New Roman" w:cs="Times New Roman"/>
          <w:sz w:val="24"/>
          <w:szCs w:val="24"/>
        </w:rPr>
        <w:t>πολλών σχολικών μονάδων πρωτοβάθμιας και δευτεροβάθμιας εκπαίδευσης στη χώρα. Ο περιορισμός  μετακινήσεων/ εγκλεισμός είναι αδιαμφισβήτητα ένας σημαντικός τρόπος αναστολής μετάδοσης του ιού, ο οποίος ωστόσο επιφέρει</w:t>
      </w:r>
      <w:r w:rsidR="00D13AE2">
        <w:rPr>
          <w:rFonts w:ascii="Times New Roman" w:hAnsi="Times New Roman" w:cs="Times New Roman"/>
          <w:sz w:val="24"/>
          <w:szCs w:val="24"/>
        </w:rPr>
        <w:t xml:space="preserve"> και</w:t>
      </w:r>
      <w:r w:rsidR="00DD0E8D">
        <w:rPr>
          <w:rFonts w:ascii="Times New Roman" w:hAnsi="Times New Roman" w:cs="Times New Roman"/>
          <w:sz w:val="24"/>
          <w:szCs w:val="24"/>
        </w:rPr>
        <w:t xml:space="preserve"> σημαντικές ψυχολογικές επιδράσεις σε διάφορα επίπεδα τόσο στα παιδιά όσο και στους ενήλικες. </w:t>
      </w:r>
    </w:p>
    <w:p w:rsidR="00587E6E" w:rsidRDefault="00587E6E" w:rsidP="003E45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9C">
        <w:rPr>
          <w:rFonts w:ascii="Times New Roman" w:hAnsi="Times New Roman" w:cs="Times New Roman"/>
          <w:sz w:val="24"/>
          <w:szCs w:val="24"/>
        </w:rPr>
        <w:t xml:space="preserve">Πρωταρχικής σημασίας για τη λειτουργική ανάπτυξη ενός παιδιού </w:t>
      </w:r>
      <w:r w:rsidR="00202F0D">
        <w:rPr>
          <w:rFonts w:ascii="Times New Roman" w:hAnsi="Times New Roman" w:cs="Times New Roman"/>
          <w:sz w:val="24"/>
          <w:szCs w:val="24"/>
        </w:rPr>
        <w:t>αποτελεί</w:t>
      </w:r>
      <w:r w:rsidR="008D7549">
        <w:rPr>
          <w:rFonts w:ascii="Times New Roman" w:hAnsi="Times New Roman" w:cs="Times New Roman"/>
          <w:sz w:val="24"/>
          <w:szCs w:val="24"/>
        </w:rPr>
        <w:t xml:space="preserve"> </w:t>
      </w:r>
      <w:r>
        <w:rPr>
          <w:rFonts w:ascii="Times New Roman" w:hAnsi="Times New Roman" w:cs="Times New Roman"/>
          <w:sz w:val="24"/>
          <w:szCs w:val="24"/>
        </w:rPr>
        <w:t>το αίσθημα της</w:t>
      </w:r>
      <w:r w:rsidR="00377C9C">
        <w:rPr>
          <w:rFonts w:ascii="Times New Roman" w:hAnsi="Times New Roman" w:cs="Times New Roman"/>
          <w:sz w:val="24"/>
          <w:szCs w:val="24"/>
        </w:rPr>
        <w:t xml:space="preserve"> αγάπης, ασφάλειας και σταθερότητας και η εκπαίδευση παρέχει μία μεγάλη μορφή σταθερότητας στη ζωή ενός παιδιού, μιας και γνωρίζει ακριβώς το διάστημα όπου θα πηγαίνει στο σχολείο, τι υποχρεώσεις έχει, ποιους θα δει κάθε μέρα κ.λπ. </w:t>
      </w:r>
      <w:r w:rsidR="00DD0E8D">
        <w:rPr>
          <w:rFonts w:ascii="Times New Roman" w:hAnsi="Times New Roman" w:cs="Times New Roman"/>
          <w:sz w:val="24"/>
          <w:szCs w:val="24"/>
        </w:rPr>
        <w:t xml:space="preserve">Το σχολείο αποτελεί έναν αναντικατάστατο χώρο κοινωνικοποίησης, όπου παιδιά και έφηβοι αναπτύσσουν τις κοινωνικές τους </w:t>
      </w:r>
      <w:r w:rsidR="00202F0D">
        <w:rPr>
          <w:rFonts w:ascii="Times New Roman" w:hAnsi="Times New Roman" w:cs="Times New Roman"/>
          <w:sz w:val="24"/>
          <w:szCs w:val="24"/>
        </w:rPr>
        <w:t>δεξιότητες</w:t>
      </w:r>
      <w:r w:rsidR="00D13AE2">
        <w:rPr>
          <w:rFonts w:ascii="Times New Roman" w:hAnsi="Times New Roman" w:cs="Times New Roman"/>
          <w:sz w:val="24"/>
          <w:szCs w:val="24"/>
        </w:rPr>
        <w:t xml:space="preserve"> </w:t>
      </w:r>
      <w:r w:rsidR="00202F0D">
        <w:rPr>
          <w:rFonts w:ascii="Times New Roman" w:hAnsi="Times New Roman" w:cs="Times New Roman"/>
          <w:sz w:val="24"/>
          <w:szCs w:val="24"/>
        </w:rPr>
        <w:t>ερχόμενοι</w:t>
      </w:r>
      <w:r w:rsidR="00DD0E8D">
        <w:rPr>
          <w:rFonts w:ascii="Times New Roman" w:hAnsi="Times New Roman" w:cs="Times New Roman"/>
          <w:sz w:val="24"/>
          <w:szCs w:val="24"/>
        </w:rPr>
        <w:t xml:space="preserve"> σε επαφή </w:t>
      </w:r>
      <w:r w:rsidR="00D13AE2">
        <w:rPr>
          <w:rFonts w:ascii="Times New Roman" w:hAnsi="Times New Roman" w:cs="Times New Roman"/>
          <w:sz w:val="24"/>
          <w:szCs w:val="24"/>
        </w:rPr>
        <w:t>με μία πρώιμη μορφή «κοινωνίας», η οποία επαφή είναι δέουσας σημασίας για τη γνωστική τους ανάπτυξη</w:t>
      </w:r>
      <w:r w:rsidR="00202F0D">
        <w:rPr>
          <w:rFonts w:ascii="Times New Roman" w:hAnsi="Times New Roman" w:cs="Times New Roman"/>
          <w:sz w:val="24"/>
          <w:szCs w:val="24"/>
        </w:rPr>
        <w:t>.</w:t>
      </w:r>
      <w:r w:rsidR="00D13AE2">
        <w:rPr>
          <w:rFonts w:ascii="Times New Roman" w:hAnsi="Times New Roman" w:cs="Times New Roman"/>
          <w:sz w:val="24"/>
          <w:szCs w:val="24"/>
        </w:rPr>
        <w:t xml:space="preserve"> </w:t>
      </w:r>
      <w:r w:rsidR="00202F0D">
        <w:rPr>
          <w:rFonts w:ascii="Times New Roman" w:hAnsi="Times New Roman" w:cs="Times New Roman"/>
          <w:sz w:val="24"/>
          <w:szCs w:val="24"/>
        </w:rPr>
        <w:t>Ωστόσο η</w:t>
      </w:r>
      <w:r w:rsidR="00D13AE2">
        <w:rPr>
          <w:rFonts w:ascii="Times New Roman" w:hAnsi="Times New Roman" w:cs="Times New Roman"/>
          <w:sz w:val="24"/>
          <w:szCs w:val="24"/>
        </w:rPr>
        <w:t xml:space="preserve"> συνεχ</w:t>
      </w:r>
      <w:r w:rsidR="008E21B6">
        <w:rPr>
          <w:rFonts w:ascii="Times New Roman" w:hAnsi="Times New Roman" w:cs="Times New Roman"/>
          <w:sz w:val="24"/>
          <w:szCs w:val="24"/>
        </w:rPr>
        <w:t>ής αστάθεια παρουσιάζει αρνητικές συνέπειες στο ψυχισμό των παιδιών</w:t>
      </w:r>
      <w:r w:rsidR="00377C9C">
        <w:rPr>
          <w:rFonts w:ascii="Times New Roman" w:hAnsi="Times New Roman" w:cs="Times New Roman"/>
          <w:sz w:val="24"/>
          <w:szCs w:val="24"/>
        </w:rPr>
        <w:t xml:space="preserve">. </w:t>
      </w:r>
      <w:r w:rsidR="008E21B6">
        <w:rPr>
          <w:rFonts w:ascii="Times New Roman" w:hAnsi="Times New Roman" w:cs="Times New Roman"/>
          <w:sz w:val="24"/>
          <w:szCs w:val="24"/>
        </w:rPr>
        <w:t>Οι δραματικές αλλαγές, όπως είναι ο εγκλεισμός στο σπίτι για μεγάλο χρονικό διάστημα, μπορούν να ανεβάσουν τα επίπεδα άγχους και να μειώσουν το αίσθημα ασφάλειάς τους.</w:t>
      </w:r>
      <w:r w:rsidR="00377C9C">
        <w:rPr>
          <w:rFonts w:ascii="Times New Roman" w:hAnsi="Times New Roman" w:cs="Times New Roman"/>
          <w:sz w:val="24"/>
          <w:szCs w:val="24"/>
        </w:rPr>
        <w:t xml:space="preserve"> Το έντονο στρες εν προκειμένω αφορά </w:t>
      </w:r>
      <w:r w:rsidR="00202F0D">
        <w:rPr>
          <w:rFonts w:ascii="Times New Roman" w:hAnsi="Times New Roman" w:cs="Times New Roman"/>
          <w:sz w:val="24"/>
          <w:szCs w:val="24"/>
        </w:rPr>
        <w:t xml:space="preserve">σε </w:t>
      </w:r>
      <w:r w:rsidR="00377C9C">
        <w:rPr>
          <w:rFonts w:ascii="Times New Roman" w:hAnsi="Times New Roman" w:cs="Times New Roman"/>
          <w:sz w:val="24"/>
          <w:szCs w:val="24"/>
        </w:rPr>
        <w:t xml:space="preserve">πιθανούς θανάτους και </w:t>
      </w:r>
      <w:r w:rsidR="00202F0D">
        <w:rPr>
          <w:rFonts w:ascii="Times New Roman" w:hAnsi="Times New Roman" w:cs="Times New Roman"/>
          <w:sz w:val="24"/>
          <w:szCs w:val="24"/>
        </w:rPr>
        <w:t>σ</w:t>
      </w:r>
      <w:r w:rsidR="00377C9C">
        <w:rPr>
          <w:rFonts w:ascii="Times New Roman" w:hAnsi="Times New Roman" w:cs="Times New Roman"/>
          <w:sz w:val="24"/>
          <w:szCs w:val="24"/>
        </w:rPr>
        <w:t xml:space="preserve">το διαρκή φόβο περί ασθένειας οικείων προσώπων, </w:t>
      </w:r>
      <w:r w:rsidR="00202F0D">
        <w:rPr>
          <w:rFonts w:ascii="Times New Roman" w:hAnsi="Times New Roman" w:cs="Times New Roman"/>
          <w:sz w:val="24"/>
          <w:szCs w:val="24"/>
        </w:rPr>
        <w:t>σ</w:t>
      </w:r>
      <w:r w:rsidR="00377C9C">
        <w:rPr>
          <w:rFonts w:ascii="Times New Roman" w:hAnsi="Times New Roman" w:cs="Times New Roman"/>
          <w:sz w:val="24"/>
          <w:szCs w:val="24"/>
        </w:rPr>
        <w:t xml:space="preserve">την κοινωνική απομάκρυνση από τους φίλους, </w:t>
      </w:r>
      <w:r w:rsidR="00202F0D">
        <w:rPr>
          <w:rFonts w:ascii="Times New Roman" w:hAnsi="Times New Roman" w:cs="Times New Roman"/>
          <w:sz w:val="24"/>
          <w:szCs w:val="24"/>
        </w:rPr>
        <w:t>σ</w:t>
      </w:r>
      <w:r w:rsidR="00377C9C">
        <w:rPr>
          <w:rFonts w:ascii="Times New Roman" w:hAnsi="Times New Roman" w:cs="Times New Roman"/>
          <w:sz w:val="24"/>
          <w:szCs w:val="24"/>
        </w:rPr>
        <w:t xml:space="preserve">την έκθεση σε τρομακτικές ειδήσεις καθώς επίσης και </w:t>
      </w:r>
      <w:r w:rsidR="00202F0D">
        <w:rPr>
          <w:rFonts w:ascii="Times New Roman" w:hAnsi="Times New Roman" w:cs="Times New Roman"/>
          <w:sz w:val="24"/>
          <w:szCs w:val="24"/>
        </w:rPr>
        <w:t>σ</w:t>
      </w:r>
      <w:r w:rsidR="00377C9C">
        <w:rPr>
          <w:rFonts w:ascii="Times New Roman" w:hAnsi="Times New Roman" w:cs="Times New Roman"/>
          <w:sz w:val="24"/>
          <w:szCs w:val="24"/>
        </w:rPr>
        <w:t xml:space="preserve">την αθέμιτη μετάδοση γονικού άγχους </w:t>
      </w:r>
      <w:r w:rsidR="00FA394B">
        <w:rPr>
          <w:rFonts w:ascii="Times New Roman" w:hAnsi="Times New Roman" w:cs="Times New Roman"/>
          <w:sz w:val="24"/>
          <w:szCs w:val="24"/>
        </w:rPr>
        <w:t>λόγω αναδυόμενων οικονομικών ζητημάτων και εν γένει αβεβαιότητα του τι μέλλει γενέσθαι</w:t>
      </w:r>
      <w:r w:rsidR="00377C9C">
        <w:rPr>
          <w:rFonts w:ascii="Times New Roman" w:hAnsi="Times New Roman" w:cs="Times New Roman"/>
          <w:sz w:val="24"/>
          <w:szCs w:val="24"/>
        </w:rPr>
        <w:t xml:space="preserve">. </w:t>
      </w:r>
    </w:p>
    <w:p w:rsidR="00587E6E" w:rsidRDefault="00587E6E" w:rsidP="003E45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Όπως έλεγε ο Φρόυντ «τα αισθήματα, που δεν εκφράζονται, δεν πεθαίνουν ποτέ. Θάβονται ζωντανά και θα τα ξαναβρούμε μπροστά μας σα φαντάσματα». Τα αισθήματα λοιπόν, που καταπιέζουν τα παιδιά ή τα συναισθηματικά κενά, που δημιουργούνται λόγω εγκλεισμού, θα βρουν άλλες </w:t>
      </w:r>
      <w:r w:rsidR="00AF0F59">
        <w:rPr>
          <w:rFonts w:ascii="Times New Roman" w:hAnsi="Times New Roman" w:cs="Times New Roman"/>
          <w:sz w:val="24"/>
          <w:szCs w:val="24"/>
        </w:rPr>
        <w:t xml:space="preserve">διεξόδους, </w:t>
      </w:r>
      <w:r>
        <w:rPr>
          <w:rFonts w:ascii="Times New Roman" w:hAnsi="Times New Roman" w:cs="Times New Roman"/>
          <w:sz w:val="24"/>
          <w:szCs w:val="24"/>
        </w:rPr>
        <w:t>για να αποδώσουν μία κάποια ικανοποί</w:t>
      </w:r>
      <w:r w:rsidR="00AF0F59">
        <w:rPr>
          <w:rFonts w:ascii="Times New Roman" w:hAnsi="Times New Roman" w:cs="Times New Roman"/>
          <w:sz w:val="24"/>
          <w:szCs w:val="24"/>
        </w:rPr>
        <w:t>ηση στα παιδιά</w:t>
      </w:r>
      <w:r>
        <w:rPr>
          <w:rFonts w:ascii="Times New Roman" w:hAnsi="Times New Roman" w:cs="Times New Roman"/>
          <w:sz w:val="24"/>
          <w:szCs w:val="24"/>
        </w:rPr>
        <w:t xml:space="preserve">. Τέτοιες μπορεί να είναι λόγου χάριν το υπερβολικό φαγητό ή η υπερβολική χρήση των ηλεκτρονικών μέσων. </w:t>
      </w:r>
      <w:r w:rsidR="00AF0F59">
        <w:rPr>
          <w:rFonts w:ascii="Times New Roman" w:hAnsi="Times New Roman" w:cs="Times New Roman"/>
          <w:sz w:val="24"/>
          <w:szCs w:val="24"/>
        </w:rPr>
        <w:t xml:space="preserve">Ειδικά το δεύτερο αποτελεί «παγίδα», μιας και οι σχολικές υποχρεώσεις των παιδιών θέτουν ως προϋπόθεση τη χρήση ηλεκτρονικού υπολογιστή για αρκετές ώρες. Συνεπώς οι πιθανές πρόσθετες ώρες χρήσης για ψυχαγωγία μπορούν να παρερμηνευθούν ή μπορεί και να αποτελούν </w:t>
      </w:r>
      <w:r w:rsidR="00AF0F59">
        <w:rPr>
          <w:rFonts w:ascii="Times New Roman" w:hAnsi="Times New Roman" w:cs="Times New Roman"/>
          <w:sz w:val="24"/>
          <w:szCs w:val="24"/>
        </w:rPr>
        <w:lastRenderedPageBreak/>
        <w:t xml:space="preserve">δείγμα κατάχρησης των ηλεκτρονικών μέσων. </w:t>
      </w:r>
      <w:r w:rsidR="00596883">
        <w:rPr>
          <w:rFonts w:ascii="Times New Roman" w:hAnsi="Times New Roman" w:cs="Times New Roman"/>
          <w:sz w:val="24"/>
          <w:szCs w:val="24"/>
        </w:rPr>
        <w:t>Αξίζει να αναρωτηθεί κανείς μ</w:t>
      </w:r>
      <w:r w:rsidR="00AF0F59">
        <w:rPr>
          <w:rFonts w:ascii="Times New Roman" w:hAnsi="Times New Roman" w:cs="Times New Roman"/>
          <w:sz w:val="24"/>
          <w:szCs w:val="24"/>
        </w:rPr>
        <w:t xml:space="preserve">ήπως </w:t>
      </w:r>
      <w:r w:rsidR="00596883">
        <w:rPr>
          <w:rFonts w:ascii="Times New Roman" w:hAnsi="Times New Roman" w:cs="Times New Roman"/>
          <w:sz w:val="24"/>
          <w:szCs w:val="24"/>
        </w:rPr>
        <w:t xml:space="preserve">σε ένα βαθμό </w:t>
      </w:r>
      <w:r w:rsidR="00AF0F59">
        <w:rPr>
          <w:rFonts w:ascii="Times New Roman" w:hAnsi="Times New Roman" w:cs="Times New Roman"/>
          <w:sz w:val="24"/>
          <w:szCs w:val="24"/>
        </w:rPr>
        <w:t xml:space="preserve">οι γονείς ισχυριζόμενοι ότι δεν έχουν πολλές επιλογές μέσα στο σπίτι συμπράττουν </w:t>
      </w:r>
      <w:r w:rsidR="00596883">
        <w:rPr>
          <w:rFonts w:ascii="Times New Roman" w:hAnsi="Times New Roman" w:cs="Times New Roman"/>
          <w:sz w:val="24"/>
          <w:szCs w:val="24"/>
        </w:rPr>
        <w:t xml:space="preserve">άθελά τους </w:t>
      </w:r>
      <w:r w:rsidR="00AF0F59">
        <w:rPr>
          <w:rFonts w:ascii="Times New Roman" w:hAnsi="Times New Roman" w:cs="Times New Roman"/>
          <w:sz w:val="24"/>
          <w:szCs w:val="24"/>
        </w:rPr>
        <w:t xml:space="preserve">στην </w:t>
      </w:r>
      <w:r w:rsidR="00596883">
        <w:rPr>
          <w:rFonts w:ascii="Times New Roman" w:hAnsi="Times New Roman" w:cs="Times New Roman"/>
          <w:sz w:val="24"/>
          <w:szCs w:val="24"/>
        </w:rPr>
        <w:t>περίσσια χρήση των οθονών από τα παιδιά.</w:t>
      </w:r>
    </w:p>
    <w:p w:rsidR="00DD0E8D" w:rsidRPr="00CC7534" w:rsidRDefault="00587E6E" w:rsidP="003E45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4B1D">
        <w:rPr>
          <w:rFonts w:ascii="Times New Roman" w:hAnsi="Times New Roman" w:cs="Times New Roman"/>
          <w:sz w:val="24"/>
          <w:szCs w:val="24"/>
        </w:rPr>
        <w:t xml:space="preserve">Μία νέα συνθήκη </w:t>
      </w:r>
      <w:r w:rsidR="00596883">
        <w:rPr>
          <w:rFonts w:ascii="Times New Roman" w:hAnsi="Times New Roman" w:cs="Times New Roman"/>
          <w:sz w:val="24"/>
          <w:szCs w:val="24"/>
        </w:rPr>
        <w:t xml:space="preserve">αναφορικά στους γονείς </w:t>
      </w:r>
      <w:r w:rsidR="00377C9C">
        <w:rPr>
          <w:rFonts w:ascii="Times New Roman" w:hAnsi="Times New Roman" w:cs="Times New Roman"/>
          <w:sz w:val="24"/>
          <w:szCs w:val="24"/>
        </w:rPr>
        <w:t xml:space="preserve">έχει προκύψει λόγω της αναστολής </w:t>
      </w:r>
      <w:r w:rsidR="002B4B1D">
        <w:rPr>
          <w:rFonts w:ascii="Times New Roman" w:hAnsi="Times New Roman" w:cs="Times New Roman"/>
          <w:sz w:val="24"/>
          <w:szCs w:val="24"/>
        </w:rPr>
        <w:t xml:space="preserve">της δια ζώσης </w:t>
      </w:r>
      <w:r w:rsidR="00FA394B">
        <w:rPr>
          <w:rFonts w:ascii="Times New Roman" w:hAnsi="Times New Roman" w:cs="Times New Roman"/>
          <w:sz w:val="24"/>
          <w:szCs w:val="24"/>
        </w:rPr>
        <w:t xml:space="preserve">εκπαίδευσης </w:t>
      </w:r>
      <w:r w:rsidR="002B4B1D">
        <w:rPr>
          <w:rFonts w:ascii="Times New Roman" w:hAnsi="Times New Roman" w:cs="Times New Roman"/>
          <w:sz w:val="24"/>
          <w:szCs w:val="24"/>
        </w:rPr>
        <w:t xml:space="preserve">και </w:t>
      </w:r>
      <w:r w:rsidR="00377C9C">
        <w:rPr>
          <w:rFonts w:ascii="Times New Roman" w:hAnsi="Times New Roman" w:cs="Times New Roman"/>
          <w:sz w:val="24"/>
          <w:szCs w:val="24"/>
        </w:rPr>
        <w:t>είναι ο ρόλος «εκπαιδευτικού»</w:t>
      </w:r>
      <w:r w:rsidR="002B4B1D">
        <w:rPr>
          <w:rFonts w:ascii="Times New Roman" w:hAnsi="Times New Roman" w:cs="Times New Roman"/>
          <w:sz w:val="24"/>
          <w:szCs w:val="24"/>
        </w:rPr>
        <w:t xml:space="preserve"> των γονέων. Οι γονείς</w:t>
      </w:r>
      <w:r w:rsidR="006C56A4">
        <w:rPr>
          <w:rFonts w:ascii="Times New Roman" w:hAnsi="Times New Roman" w:cs="Times New Roman"/>
          <w:sz w:val="24"/>
          <w:szCs w:val="24"/>
        </w:rPr>
        <w:t xml:space="preserve"> λειτουργώντας </w:t>
      </w:r>
      <w:r w:rsidR="00202F0D">
        <w:rPr>
          <w:rFonts w:ascii="Times New Roman" w:hAnsi="Times New Roman" w:cs="Times New Roman"/>
          <w:sz w:val="24"/>
          <w:szCs w:val="24"/>
        </w:rPr>
        <w:t xml:space="preserve">παράλληλα </w:t>
      </w:r>
      <w:r w:rsidR="006C56A4">
        <w:rPr>
          <w:rFonts w:ascii="Times New Roman" w:hAnsi="Times New Roman" w:cs="Times New Roman"/>
          <w:sz w:val="24"/>
          <w:szCs w:val="24"/>
        </w:rPr>
        <w:t xml:space="preserve">σε καθεστώς τηλεργασίας </w:t>
      </w:r>
      <w:r w:rsidR="00377C9C">
        <w:rPr>
          <w:rFonts w:ascii="Times New Roman" w:hAnsi="Times New Roman" w:cs="Times New Roman"/>
          <w:sz w:val="24"/>
          <w:szCs w:val="24"/>
        </w:rPr>
        <w:t xml:space="preserve">καλούνται να </w:t>
      </w:r>
      <w:r w:rsidR="002B4B1D">
        <w:rPr>
          <w:rFonts w:ascii="Times New Roman" w:hAnsi="Times New Roman" w:cs="Times New Roman"/>
          <w:sz w:val="24"/>
          <w:szCs w:val="24"/>
        </w:rPr>
        <w:t xml:space="preserve">υποστηρίξουν τα παιδιά σε ό,τι δεν προλαβαίνουν να καλύψουν κατά τη διδακτική ώρα και σε </w:t>
      </w:r>
      <w:r w:rsidR="006C56A4">
        <w:rPr>
          <w:rFonts w:ascii="Times New Roman" w:hAnsi="Times New Roman" w:cs="Times New Roman"/>
          <w:sz w:val="24"/>
          <w:szCs w:val="24"/>
        </w:rPr>
        <w:t>συνήθη</w:t>
      </w:r>
      <w:r w:rsidR="002B4B1D">
        <w:rPr>
          <w:rFonts w:ascii="Times New Roman" w:hAnsi="Times New Roman" w:cs="Times New Roman"/>
          <w:sz w:val="24"/>
          <w:szCs w:val="24"/>
        </w:rPr>
        <w:t xml:space="preserve"> τεχνικά ζητήματα κατά της διάρκεια της τηλεκπαίδευσης</w:t>
      </w:r>
      <w:r w:rsidR="006C56A4">
        <w:rPr>
          <w:rFonts w:ascii="Times New Roman" w:hAnsi="Times New Roman" w:cs="Times New Roman"/>
          <w:sz w:val="24"/>
          <w:szCs w:val="24"/>
        </w:rPr>
        <w:t>. Το</w:t>
      </w:r>
      <w:r w:rsidR="002B4B1D">
        <w:rPr>
          <w:rFonts w:ascii="Times New Roman" w:hAnsi="Times New Roman" w:cs="Times New Roman"/>
          <w:sz w:val="24"/>
          <w:szCs w:val="24"/>
        </w:rPr>
        <w:t xml:space="preserve"> γεγονός </w:t>
      </w:r>
      <w:r w:rsidR="006C56A4">
        <w:rPr>
          <w:rFonts w:ascii="Times New Roman" w:hAnsi="Times New Roman" w:cs="Times New Roman"/>
          <w:sz w:val="24"/>
          <w:szCs w:val="24"/>
        </w:rPr>
        <w:t>αυτό</w:t>
      </w:r>
      <w:r w:rsidR="002B4B1D">
        <w:rPr>
          <w:rFonts w:ascii="Times New Roman" w:hAnsi="Times New Roman" w:cs="Times New Roman"/>
          <w:sz w:val="24"/>
          <w:szCs w:val="24"/>
        </w:rPr>
        <w:t xml:space="preserve"> επιφέρει πρόσθετη τριβή μεταξύ των μελών της οικογένειας</w:t>
      </w:r>
      <w:r w:rsidR="006C56A4">
        <w:rPr>
          <w:rFonts w:ascii="Times New Roman" w:hAnsi="Times New Roman" w:cs="Times New Roman"/>
          <w:sz w:val="24"/>
          <w:szCs w:val="24"/>
        </w:rPr>
        <w:t xml:space="preserve">, χωρίς οι ίδιοι να μπορούν να απευθυνθούν σε πρότερες μορφές υποστήριξης (όπως δασκάλων, εκτεταμένης οικογένειας, παιδικών σταθμών κ.λπ.) λόγω των μέτρων περιορισμού του ιού. </w:t>
      </w:r>
    </w:p>
    <w:p w:rsidR="00CC7534" w:rsidRPr="00EB2FE3" w:rsidRDefault="00CC7534" w:rsidP="003E45AE">
      <w:pPr>
        <w:spacing w:line="360" w:lineRule="auto"/>
        <w:jc w:val="both"/>
        <w:rPr>
          <w:rFonts w:ascii="Times New Roman" w:hAnsi="Times New Roman" w:cs="Times New Roman"/>
          <w:sz w:val="24"/>
          <w:szCs w:val="24"/>
        </w:rPr>
      </w:pPr>
      <w:r>
        <w:rPr>
          <w:rFonts w:ascii="Times New Roman" w:hAnsi="Times New Roman" w:cs="Times New Roman"/>
          <w:sz w:val="24"/>
          <w:szCs w:val="24"/>
        </w:rPr>
        <w:t>Όπως καταλαβαίνουμε είναι εξαιρετικά δύσκολες οι συνθήκες για όλους μας. Τόσο γονείς όσο και παιδιά χρειάζεται να προσέξουμε τις συνθήκες που ζού</w:t>
      </w:r>
      <w:r w:rsidR="003E45AE">
        <w:rPr>
          <w:rFonts w:ascii="Times New Roman" w:hAnsi="Times New Roman" w:cs="Times New Roman"/>
          <w:sz w:val="24"/>
          <w:szCs w:val="24"/>
        </w:rPr>
        <w:t>με εννοώντας να δίνουμε βάση</w:t>
      </w:r>
      <w:r>
        <w:rPr>
          <w:rFonts w:ascii="Times New Roman" w:hAnsi="Times New Roman" w:cs="Times New Roman"/>
          <w:sz w:val="24"/>
          <w:szCs w:val="24"/>
        </w:rPr>
        <w:t>. Οι έφηβοι μαθητές έρχονται αντιμέτωποι με μεγάλες αλλαγές στο σώμα τους, αρκετές διακυμάνσεις στο συναισθηματικό τους κόσμο, ακριβώς επειδή βρίσκονται σ</w:t>
      </w:r>
      <w:r w:rsidR="00EB2FE3">
        <w:rPr>
          <w:rFonts w:ascii="Times New Roman" w:hAnsi="Times New Roman" w:cs="Times New Roman"/>
          <w:sz w:val="24"/>
          <w:szCs w:val="24"/>
        </w:rPr>
        <w:t>την</w:t>
      </w:r>
      <w:r>
        <w:rPr>
          <w:rFonts w:ascii="Times New Roman" w:hAnsi="Times New Roman" w:cs="Times New Roman"/>
          <w:sz w:val="24"/>
          <w:szCs w:val="24"/>
        </w:rPr>
        <w:t xml:space="preserve"> εφηβεία, η οποία τεταμένη κατάσταση επιβαρύνεται λόγω του εγκλεισμού. Αυτή η διαδικασία χρειάζεται αναγνώριση και επίδειξη μεγάλης υπομονής από πλευράς γονέων.</w:t>
      </w:r>
      <w:r w:rsidR="00EB2FE3">
        <w:rPr>
          <w:rFonts w:ascii="Times New Roman" w:hAnsi="Times New Roman" w:cs="Times New Roman"/>
          <w:sz w:val="24"/>
          <w:szCs w:val="24"/>
        </w:rPr>
        <w:t xml:space="preserve"> Ίσως ήταν καλό να επικοινωνήσουμε τα συναισθήματά μας στο παιδί ρωτώντας τα πως νιώθουν, λίγο περισσότερο από το αν διάβασαν.</w:t>
      </w:r>
      <w:r>
        <w:rPr>
          <w:rFonts w:ascii="Times New Roman" w:hAnsi="Times New Roman" w:cs="Times New Roman"/>
          <w:sz w:val="24"/>
          <w:szCs w:val="24"/>
        </w:rPr>
        <w:t xml:space="preserve"> Για τη αποφυγή εντάσεων θα ήταν σημαντικό να χρησιμοποιήσουμε σε λογικό πλαίσιο τον κωδικό για άσκηση και σχεδόν «ψυχαναγκαστικά» να βγούμε από το σπίτι για περπάτημα με κάποιον φίλο</w:t>
      </w:r>
      <w:r w:rsidR="003E45AE" w:rsidRPr="003E45AE">
        <w:rPr>
          <w:rFonts w:ascii="Times New Roman" w:hAnsi="Times New Roman" w:cs="Times New Roman"/>
          <w:sz w:val="24"/>
          <w:szCs w:val="24"/>
        </w:rPr>
        <w:t xml:space="preserve"> </w:t>
      </w:r>
      <w:r w:rsidR="003E45AE">
        <w:rPr>
          <w:rFonts w:ascii="Times New Roman" w:hAnsi="Times New Roman" w:cs="Times New Roman"/>
          <w:sz w:val="24"/>
          <w:szCs w:val="24"/>
        </w:rPr>
        <w:t>λίγες φορές κάθε εβδομάδα (τηρώντας φυσικά τα μέτρα πρόληψης του ιού).</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Οι γονείς είναι χρήσιμο να μη «βομβαρδίζονται» από τρομακτικές ειδήσεις και να συμβουλεύονται ελάχιστες αξιόπιστες σελίδες όπως </w:t>
      </w:r>
      <w:r w:rsidR="00EB2FE3">
        <w:rPr>
          <w:rFonts w:ascii="Times New Roman" w:hAnsi="Times New Roman" w:cs="Times New Roman"/>
          <w:sz w:val="24"/>
          <w:szCs w:val="24"/>
        </w:rPr>
        <w:t xml:space="preserve">τη σελίδα του Υπουργείου Υγείας </w:t>
      </w:r>
      <w:r>
        <w:rPr>
          <w:rFonts w:ascii="Times New Roman" w:hAnsi="Times New Roman" w:cs="Times New Roman"/>
          <w:sz w:val="24"/>
          <w:szCs w:val="24"/>
        </w:rPr>
        <w:t>αποφ</w:t>
      </w:r>
      <w:r w:rsidR="00EB2FE3">
        <w:rPr>
          <w:rFonts w:ascii="Times New Roman" w:hAnsi="Times New Roman" w:cs="Times New Roman"/>
          <w:sz w:val="24"/>
          <w:szCs w:val="24"/>
        </w:rPr>
        <w:t>εύγο</w:t>
      </w:r>
      <w:r>
        <w:rPr>
          <w:rFonts w:ascii="Times New Roman" w:hAnsi="Times New Roman" w:cs="Times New Roman"/>
          <w:sz w:val="24"/>
          <w:szCs w:val="24"/>
        </w:rPr>
        <w:t>ν</w:t>
      </w:r>
      <w:r w:rsidR="00EB2FE3">
        <w:rPr>
          <w:rFonts w:ascii="Times New Roman" w:hAnsi="Times New Roman" w:cs="Times New Roman"/>
          <w:sz w:val="24"/>
          <w:szCs w:val="24"/>
        </w:rPr>
        <w:t>τας</w:t>
      </w:r>
      <w:r>
        <w:rPr>
          <w:rFonts w:ascii="Times New Roman" w:hAnsi="Times New Roman" w:cs="Times New Roman"/>
          <w:sz w:val="24"/>
          <w:szCs w:val="24"/>
        </w:rPr>
        <w:t xml:space="preserve"> τα </w:t>
      </w:r>
      <w:proofErr w:type="spellStart"/>
      <w:r w:rsidR="00EB2FE3">
        <w:rPr>
          <w:rFonts w:ascii="Times New Roman" w:hAnsi="Times New Roman" w:cs="Times New Roman"/>
          <w:sz w:val="24"/>
          <w:szCs w:val="24"/>
        </w:rPr>
        <w:t>τρομολάγνα</w:t>
      </w:r>
      <w:proofErr w:type="spellEnd"/>
      <w:r w:rsidR="00EB2FE3">
        <w:rPr>
          <w:rFonts w:ascii="Times New Roman" w:hAnsi="Times New Roman" w:cs="Times New Roman"/>
          <w:sz w:val="24"/>
          <w:szCs w:val="24"/>
        </w:rPr>
        <w:t xml:space="preserve"> δελτία επικαιρότητας. Ειδικότερα είναι απαραίτητο να αποφεύγεται η μετάδοση φημών στην οικογένεια προτού γίνουν βεβαιότητα, καθώς εντείνεται το άγχος των παιδιών. Επιπρόσθετα είναι απαραίτητο για τη διατήρηση των καλών σχέσεων γονέων – παιδιών να περνούν ποιοτικό χρόνο με αυτά με βραδιές ταινίας και </w:t>
      </w:r>
      <w:proofErr w:type="spellStart"/>
      <w:r w:rsidR="00EB2FE3">
        <w:rPr>
          <w:rFonts w:ascii="Times New Roman" w:hAnsi="Times New Roman" w:cs="Times New Roman"/>
          <w:sz w:val="24"/>
          <w:szCs w:val="24"/>
        </w:rPr>
        <w:t>ποπ</w:t>
      </w:r>
      <w:proofErr w:type="spellEnd"/>
      <w:r w:rsidR="00EB2FE3">
        <w:rPr>
          <w:rFonts w:ascii="Times New Roman" w:hAnsi="Times New Roman" w:cs="Times New Roman"/>
          <w:sz w:val="24"/>
          <w:szCs w:val="24"/>
        </w:rPr>
        <w:t xml:space="preserve"> </w:t>
      </w:r>
      <w:proofErr w:type="spellStart"/>
      <w:r w:rsidR="00EB2FE3">
        <w:rPr>
          <w:rFonts w:ascii="Times New Roman" w:hAnsi="Times New Roman" w:cs="Times New Roman"/>
          <w:sz w:val="24"/>
          <w:szCs w:val="24"/>
        </w:rPr>
        <w:t>κορν</w:t>
      </w:r>
      <w:proofErr w:type="spellEnd"/>
      <w:r w:rsidR="00EB2FE3">
        <w:rPr>
          <w:rFonts w:ascii="Times New Roman" w:hAnsi="Times New Roman" w:cs="Times New Roman"/>
          <w:sz w:val="24"/>
          <w:szCs w:val="24"/>
        </w:rPr>
        <w:t xml:space="preserve">, με μέρες που κάνουμε </w:t>
      </w:r>
      <w:r w:rsidR="00EB2FE3">
        <w:rPr>
          <w:rFonts w:ascii="Times New Roman" w:hAnsi="Times New Roman" w:cs="Times New Roman"/>
          <w:sz w:val="24"/>
          <w:szCs w:val="24"/>
          <w:lang w:val="en-US"/>
        </w:rPr>
        <w:t>cheat</w:t>
      </w:r>
      <w:r w:rsidR="00EB2FE3" w:rsidRPr="00EB2FE3">
        <w:rPr>
          <w:rFonts w:ascii="Times New Roman" w:hAnsi="Times New Roman" w:cs="Times New Roman"/>
          <w:sz w:val="24"/>
          <w:szCs w:val="24"/>
        </w:rPr>
        <w:t xml:space="preserve"> </w:t>
      </w:r>
      <w:r w:rsidR="00EB2FE3">
        <w:rPr>
          <w:rFonts w:ascii="Times New Roman" w:hAnsi="Times New Roman" w:cs="Times New Roman"/>
          <w:sz w:val="24"/>
          <w:szCs w:val="24"/>
          <w:lang w:val="en-US"/>
        </w:rPr>
        <w:t>day</w:t>
      </w:r>
      <w:r w:rsidR="00EB2FE3">
        <w:rPr>
          <w:rFonts w:ascii="Times New Roman" w:hAnsi="Times New Roman" w:cs="Times New Roman"/>
          <w:sz w:val="24"/>
          <w:szCs w:val="24"/>
        </w:rPr>
        <w:t xml:space="preserve"> και τρώμε «απαγορευμένα» φαγητά, με βραδιές επιτραπέζιου παιχνιδιού με έπαθλο κάτι ελκυστικό στο παιδί. Τέλος είναι απαραίτητο να απευθυνόμαστε σε </w:t>
      </w:r>
      <w:r w:rsidR="003E45AE">
        <w:rPr>
          <w:rFonts w:ascii="Times New Roman" w:hAnsi="Times New Roman" w:cs="Times New Roman"/>
          <w:sz w:val="24"/>
          <w:szCs w:val="24"/>
        </w:rPr>
        <w:t>ειδικούς ψυχικής υγείας ή στο σχολείο, ώστε να δοθεί μία κατεύθυνση όπου χρειαστεί.</w:t>
      </w:r>
    </w:p>
    <w:p w:rsidR="006C56A4" w:rsidRDefault="00587E6E" w:rsidP="003E45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56A4">
        <w:rPr>
          <w:rFonts w:ascii="Times New Roman" w:hAnsi="Times New Roman" w:cs="Times New Roman"/>
          <w:sz w:val="24"/>
          <w:szCs w:val="24"/>
        </w:rPr>
        <w:t xml:space="preserve">Αποτελεί αδήριτη ανάγκη η </w:t>
      </w:r>
      <w:r w:rsidR="008D7549">
        <w:rPr>
          <w:rFonts w:ascii="Times New Roman" w:hAnsi="Times New Roman" w:cs="Times New Roman"/>
          <w:sz w:val="24"/>
          <w:szCs w:val="24"/>
        </w:rPr>
        <w:t>προσπάθεια ώστε μετά το πέρας της παρούσας κατάστασης να γυρίσουμε με ει δυνατόν διαχειρίσιμες ανάγκες, γεγο</w:t>
      </w:r>
      <w:r w:rsidR="00481E3C">
        <w:rPr>
          <w:rFonts w:ascii="Times New Roman" w:hAnsi="Times New Roman" w:cs="Times New Roman"/>
          <w:sz w:val="24"/>
          <w:szCs w:val="24"/>
        </w:rPr>
        <w:t xml:space="preserve">νός που θα συμβεί όταν </w:t>
      </w:r>
      <w:proofErr w:type="spellStart"/>
      <w:r w:rsidR="00481E3C">
        <w:rPr>
          <w:rFonts w:ascii="Times New Roman" w:hAnsi="Times New Roman" w:cs="Times New Roman"/>
          <w:sz w:val="24"/>
          <w:szCs w:val="24"/>
        </w:rPr>
        <w:t>εφιστήσουμε</w:t>
      </w:r>
      <w:proofErr w:type="spellEnd"/>
      <w:r w:rsidR="00481E3C">
        <w:rPr>
          <w:rFonts w:ascii="Times New Roman" w:hAnsi="Times New Roman" w:cs="Times New Roman"/>
          <w:sz w:val="24"/>
          <w:szCs w:val="24"/>
        </w:rPr>
        <w:t xml:space="preserve"> την προσοχή</w:t>
      </w:r>
      <w:r w:rsidR="008D7549">
        <w:rPr>
          <w:rFonts w:ascii="Times New Roman" w:hAnsi="Times New Roman" w:cs="Times New Roman"/>
          <w:sz w:val="24"/>
          <w:szCs w:val="24"/>
        </w:rPr>
        <w:t xml:space="preserve"> </w:t>
      </w:r>
      <w:r w:rsidR="00481E3C">
        <w:rPr>
          <w:rFonts w:ascii="Times New Roman" w:hAnsi="Times New Roman" w:cs="Times New Roman"/>
          <w:sz w:val="24"/>
          <w:szCs w:val="24"/>
        </w:rPr>
        <w:t>πέραν από τα</w:t>
      </w:r>
      <w:r w:rsidR="008D7549">
        <w:rPr>
          <w:rFonts w:ascii="Times New Roman" w:hAnsi="Times New Roman" w:cs="Times New Roman"/>
          <w:sz w:val="24"/>
          <w:szCs w:val="24"/>
        </w:rPr>
        <w:t xml:space="preserve"> εκπαιδευτικής φύσεως ερωτήματα</w:t>
      </w:r>
      <w:r w:rsidR="006C56A4">
        <w:rPr>
          <w:rFonts w:ascii="Times New Roman" w:hAnsi="Times New Roman" w:cs="Times New Roman"/>
          <w:sz w:val="24"/>
          <w:szCs w:val="24"/>
        </w:rPr>
        <w:t xml:space="preserve"> </w:t>
      </w:r>
      <w:r w:rsidR="00481E3C">
        <w:rPr>
          <w:rFonts w:ascii="Times New Roman" w:hAnsi="Times New Roman" w:cs="Times New Roman"/>
          <w:sz w:val="24"/>
          <w:szCs w:val="24"/>
        </w:rPr>
        <w:t xml:space="preserve">και </w:t>
      </w:r>
      <w:r w:rsidR="006C56A4">
        <w:rPr>
          <w:rFonts w:ascii="Times New Roman" w:hAnsi="Times New Roman" w:cs="Times New Roman"/>
          <w:sz w:val="24"/>
          <w:szCs w:val="24"/>
        </w:rPr>
        <w:t xml:space="preserve">στη ψυχική επίπτωση </w:t>
      </w:r>
      <w:r w:rsidR="008D7549">
        <w:rPr>
          <w:rFonts w:ascii="Times New Roman" w:hAnsi="Times New Roman" w:cs="Times New Roman"/>
          <w:sz w:val="24"/>
          <w:szCs w:val="24"/>
        </w:rPr>
        <w:t xml:space="preserve">του εγκλεισμού στα παιδιά. </w:t>
      </w:r>
    </w:p>
    <w:p w:rsidR="002B4B1D" w:rsidRDefault="002B4B1D" w:rsidP="003E45AE">
      <w:pPr>
        <w:spacing w:line="360" w:lineRule="auto"/>
        <w:jc w:val="both"/>
        <w:rPr>
          <w:rFonts w:ascii="Times New Roman" w:hAnsi="Times New Roman" w:cs="Times New Roman"/>
          <w:sz w:val="24"/>
          <w:szCs w:val="24"/>
        </w:rPr>
      </w:pPr>
    </w:p>
    <w:p w:rsidR="00C15175" w:rsidRPr="00C15175" w:rsidRDefault="00C15175" w:rsidP="003E45AE">
      <w:pPr>
        <w:spacing w:line="360" w:lineRule="auto"/>
        <w:jc w:val="both"/>
        <w:rPr>
          <w:rFonts w:ascii="Times New Roman" w:hAnsi="Times New Roman" w:cs="Times New Roman"/>
          <w:sz w:val="24"/>
          <w:szCs w:val="24"/>
        </w:rPr>
      </w:pPr>
      <w:r>
        <w:rPr>
          <w:rFonts w:ascii="Times New Roman" w:hAnsi="Times New Roman" w:cs="Times New Roman"/>
          <w:sz w:val="24"/>
          <w:szCs w:val="24"/>
        </w:rPr>
        <w:t>Ψυχολόγος</w:t>
      </w:r>
      <w:r>
        <w:rPr>
          <w:rFonts w:ascii="Times New Roman" w:hAnsi="Times New Roman" w:cs="Times New Roman"/>
          <w:sz w:val="24"/>
          <w:szCs w:val="24"/>
        </w:rPr>
        <w:br/>
        <w:t xml:space="preserve">Εμμανουέλα Νικολουζάκη, </w:t>
      </w:r>
      <w:r>
        <w:rPr>
          <w:rFonts w:ascii="Times New Roman" w:hAnsi="Times New Roman" w:cs="Times New Roman"/>
          <w:sz w:val="24"/>
          <w:szCs w:val="24"/>
          <w:lang w:val="en-US"/>
        </w:rPr>
        <w:t>MSc</w:t>
      </w:r>
    </w:p>
    <w:p w:rsidR="008E21B6" w:rsidRDefault="008E21B6" w:rsidP="003E45AE">
      <w:pPr>
        <w:spacing w:line="360" w:lineRule="auto"/>
        <w:jc w:val="both"/>
        <w:rPr>
          <w:rFonts w:ascii="Times New Roman" w:hAnsi="Times New Roman" w:cs="Times New Roman"/>
          <w:sz w:val="24"/>
          <w:szCs w:val="24"/>
        </w:rPr>
      </w:pPr>
    </w:p>
    <w:sectPr w:rsidR="008E21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E0"/>
    <w:rsid w:val="000516C4"/>
    <w:rsid w:val="00202F0D"/>
    <w:rsid w:val="002A35AE"/>
    <w:rsid w:val="002B4B1D"/>
    <w:rsid w:val="00377C9C"/>
    <w:rsid w:val="003A7A92"/>
    <w:rsid w:val="003E45AE"/>
    <w:rsid w:val="00481E3C"/>
    <w:rsid w:val="00513CB1"/>
    <w:rsid w:val="00587E6E"/>
    <w:rsid w:val="00596883"/>
    <w:rsid w:val="006C56A4"/>
    <w:rsid w:val="00725EE0"/>
    <w:rsid w:val="008D7549"/>
    <w:rsid w:val="008E21B6"/>
    <w:rsid w:val="00AF0F59"/>
    <w:rsid w:val="00C15175"/>
    <w:rsid w:val="00CC7534"/>
    <w:rsid w:val="00D13AE2"/>
    <w:rsid w:val="00DD0E8D"/>
    <w:rsid w:val="00EB2FE3"/>
    <w:rsid w:val="00FA39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05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0516C4"/>
    <w:rPr>
      <w:rFonts w:ascii="Courier New" w:eastAsia="Times New Roman" w:hAnsi="Courier New" w:cs="Courier New"/>
      <w:sz w:val="20"/>
      <w:szCs w:val="20"/>
      <w:lang w:eastAsia="el-GR"/>
    </w:rPr>
  </w:style>
  <w:style w:type="character" w:styleId="a3">
    <w:name w:val="annotation reference"/>
    <w:basedOn w:val="a0"/>
    <w:uiPriority w:val="99"/>
    <w:semiHidden/>
    <w:unhideWhenUsed/>
    <w:rsid w:val="00202F0D"/>
    <w:rPr>
      <w:sz w:val="16"/>
      <w:szCs w:val="16"/>
    </w:rPr>
  </w:style>
  <w:style w:type="paragraph" w:styleId="a4">
    <w:name w:val="annotation text"/>
    <w:basedOn w:val="a"/>
    <w:link w:val="Char"/>
    <w:uiPriority w:val="99"/>
    <w:semiHidden/>
    <w:unhideWhenUsed/>
    <w:rsid w:val="00202F0D"/>
    <w:pPr>
      <w:spacing w:line="240" w:lineRule="auto"/>
    </w:pPr>
    <w:rPr>
      <w:sz w:val="20"/>
      <w:szCs w:val="20"/>
    </w:rPr>
  </w:style>
  <w:style w:type="character" w:customStyle="1" w:styleId="Char">
    <w:name w:val="Κείμενο σχολίου Char"/>
    <w:basedOn w:val="a0"/>
    <w:link w:val="a4"/>
    <w:uiPriority w:val="99"/>
    <w:semiHidden/>
    <w:rsid w:val="00202F0D"/>
    <w:rPr>
      <w:sz w:val="20"/>
      <w:szCs w:val="20"/>
    </w:rPr>
  </w:style>
  <w:style w:type="paragraph" w:styleId="a5">
    <w:name w:val="annotation subject"/>
    <w:basedOn w:val="a4"/>
    <w:next w:val="a4"/>
    <w:link w:val="Char0"/>
    <w:uiPriority w:val="99"/>
    <w:semiHidden/>
    <w:unhideWhenUsed/>
    <w:rsid w:val="00202F0D"/>
    <w:rPr>
      <w:b/>
      <w:bCs/>
    </w:rPr>
  </w:style>
  <w:style w:type="character" w:customStyle="1" w:styleId="Char0">
    <w:name w:val="Θέμα σχολίου Char"/>
    <w:basedOn w:val="Char"/>
    <w:link w:val="a5"/>
    <w:uiPriority w:val="99"/>
    <w:semiHidden/>
    <w:rsid w:val="00202F0D"/>
    <w:rPr>
      <w:b/>
      <w:bCs/>
      <w:sz w:val="20"/>
      <w:szCs w:val="20"/>
    </w:rPr>
  </w:style>
  <w:style w:type="paragraph" w:styleId="a6">
    <w:name w:val="Balloon Text"/>
    <w:basedOn w:val="a"/>
    <w:link w:val="Char1"/>
    <w:uiPriority w:val="99"/>
    <w:semiHidden/>
    <w:unhideWhenUsed/>
    <w:rsid w:val="00202F0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02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05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0516C4"/>
    <w:rPr>
      <w:rFonts w:ascii="Courier New" w:eastAsia="Times New Roman" w:hAnsi="Courier New" w:cs="Courier New"/>
      <w:sz w:val="20"/>
      <w:szCs w:val="20"/>
      <w:lang w:eastAsia="el-GR"/>
    </w:rPr>
  </w:style>
  <w:style w:type="character" w:styleId="a3">
    <w:name w:val="annotation reference"/>
    <w:basedOn w:val="a0"/>
    <w:uiPriority w:val="99"/>
    <w:semiHidden/>
    <w:unhideWhenUsed/>
    <w:rsid w:val="00202F0D"/>
    <w:rPr>
      <w:sz w:val="16"/>
      <w:szCs w:val="16"/>
    </w:rPr>
  </w:style>
  <w:style w:type="paragraph" w:styleId="a4">
    <w:name w:val="annotation text"/>
    <w:basedOn w:val="a"/>
    <w:link w:val="Char"/>
    <w:uiPriority w:val="99"/>
    <w:semiHidden/>
    <w:unhideWhenUsed/>
    <w:rsid w:val="00202F0D"/>
    <w:pPr>
      <w:spacing w:line="240" w:lineRule="auto"/>
    </w:pPr>
    <w:rPr>
      <w:sz w:val="20"/>
      <w:szCs w:val="20"/>
    </w:rPr>
  </w:style>
  <w:style w:type="character" w:customStyle="1" w:styleId="Char">
    <w:name w:val="Κείμενο σχολίου Char"/>
    <w:basedOn w:val="a0"/>
    <w:link w:val="a4"/>
    <w:uiPriority w:val="99"/>
    <w:semiHidden/>
    <w:rsid w:val="00202F0D"/>
    <w:rPr>
      <w:sz w:val="20"/>
      <w:szCs w:val="20"/>
    </w:rPr>
  </w:style>
  <w:style w:type="paragraph" w:styleId="a5">
    <w:name w:val="annotation subject"/>
    <w:basedOn w:val="a4"/>
    <w:next w:val="a4"/>
    <w:link w:val="Char0"/>
    <w:uiPriority w:val="99"/>
    <w:semiHidden/>
    <w:unhideWhenUsed/>
    <w:rsid w:val="00202F0D"/>
    <w:rPr>
      <w:b/>
      <w:bCs/>
    </w:rPr>
  </w:style>
  <w:style w:type="character" w:customStyle="1" w:styleId="Char0">
    <w:name w:val="Θέμα σχολίου Char"/>
    <w:basedOn w:val="Char"/>
    <w:link w:val="a5"/>
    <w:uiPriority w:val="99"/>
    <w:semiHidden/>
    <w:rsid w:val="00202F0D"/>
    <w:rPr>
      <w:b/>
      <w:bCs/>
      <w:sz w:val="20"/>
      <w:szCs w:val="20"/>
    </w:rPr>
  </w:style>
  <w:style w:type="paragraph" w:styleId="a6">
    <w:name w:val="Balloon Text"/>
    <w:basedOn w:val="a"/>
    <w:link w:val="Char1"/>
    <w:uiPriority w:val="99"/>
    <w:semiHidden/>
    <w:unhideWhenUsed/>
    <w:rsid w:val="00202F0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02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3</Pages>
  <Words>805</Words>
  <Characters>4347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Εμμανουέλα</dc:creator>
  <cp:lastModifiedBy>Εμμανουέλα</cp:lastModifiedBy>
  <cp:revision>5</cp:revision>
  <dcterms:created xsi:type="dcterms:W3CDTF">2021-02-14T12:45:00Z</dcterms:created>
  <dcterms:modified xsi:type="dcterms:W3CDTF">2021-03-03T17:26:00Z</dcterms:modified>
</cp:coreProperties>
</file>