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7B7" w:rsidRDefault="007077B7" w:rsidP="007077B7">
      <w:pPr>
        <w:spacing w:after="0" w:line="240" w:lineRule="auto"/>
        <w:jc w:val="center"/>
        <w:rPr>
          <w:rStyle w:val="Strong"/>
          <w:rFonts w:ascii="Comic Sans MS" w:hAnsi="Comic Sans MS" w:cs="Arial"/>
          <w:color w:val="0000FF"/>
          <w:sz w:val="28"/>
          <w:szCs w:val="28"/>
          <w:lang w:val="el-GR"/>
        </w:rPr>
      </w:pPr>
    </w:p>
    <w:p w:rsidR="007077B7" w:rsidRPr="006804CE" w:rsidRDefault="00321348" w:rsidP="00BC0A60">
      <w:pPr>
        <w:pStyle w:val="Heading3"/>
        <w:rPr>
          <w:rStyle w:val="Strong"/>
          <w:color w:val="004821"/>
          <w:lang w:val="el-GR"/>
        </w:rPr>
      </w:pPr>
      <w:r w:rsidRPr="006804CE">
        <w:rPr>
          <w:rStyle w:val="Strong"/>
          <w:color w:val="004821"/>
        </w:rPr>
        <w:t>EN</w:t>
      </w:r>
      <w:r w:rsidRPr="006804CE">
        <w:rPr>
          <w:rStyle w:val="Strong"/>
          <w:color w:val="004821"/>
          <w:lang w:val="el-GR"/>
        </w:rPr>
        <w:t>ΩΣΗ</w:t>
      </w:r>
      <w:proofErr w:type="gramStart"/>
      <w:r w:rsidRPr="006804CE">
        <w:rPr>
          <w:rStyle w:val="Strong"/>
          <w:color w:val="004821"/>
        </w:rPr>
        <w:t> </w:t>
      </w:r>
      <w:r w:rsidRPr="006804CE">
        <w:rPr>
          <w:rStyle w:val="Strong"/>
          <w:color w:val="004821"/>
          <w:lang w:val="el-GR"/>
        </w:rPr>
        <w:t xml:space="preserve"> ΕΛΛΗΝΩΝ</w:t>
      </w:r>
      <w:proofErr w:type="gramEnd"/>
      <w:r w:rsidRPr="006804CE">
        <w:rPr>
          <w:rStyle w:val="Strong"/>
          <w:color w:val="004821"/>
        </w:rPr>
        <w:t>  </w:t>
      </w:r>
      <w:r w:rsidR="007077B7" w:rsidRPr="006804CE">
        <w:rPr>
          <w:rStyle w:val="Strong"/>
          <w:color w:val="004821"/>
          <w:lang w:val="el-GR"/>
        </w:rPr>
        <w:t>ΦΥΣΙΚΩΝ</w:t>
      </w:r>
    </w:p>
    <w:p w:rsidR="00B02286" w:rsidRPr="00041B33" w:rsidRDefault="00B02286" w:rsidP="007077B7">
      <w:pPr>
        <w:spacing w:after="0" w:line="240" w:lineRule="auto"/>
        <w:jc w:val="center"/>
        <w:rPr>
          <w:rStyle w:val="Strong"/>
          <w:rFonts w:ascii="Comic Sans MS" w:hAnsi="Comic Sans MS" w:cs="Arial"/>
          <w:color w:val="00B050"/>
          <w:sz w:val="16"/>
          <w:szCs w:val="16"/>
          <w:lang w:val="el-GR"/>
        </w:rPr>
      </w:pPr>
    </w:p>
    <w:p w:rsidR="007077B7" w:rsidRPr="00041B33" w:rsidRDefault="00D36D78" w:rsidP="00793B1F">
      <w:pPr>
        <w:pStyle w:val="Heading2"/>
        <w:rPr>
          <w:rStyle w:val="Strong"/>
          <w:color w:val="00B050"/>
          <w:lang w:val="el-GR"/>
        </w:rPr>
      </w:pPr>
      <w:r w:rsidRPr="00041B33">
        <w:rPr>
          <w:rStyle w:val="Strong"/>
          <w:color w:val="00B050"/>
          <w:lang w:val="el-GR"/>
        </w:rPr>
        <w:t>Πανελλήνιοι Διαγωνισμοί Φυσικής 2021</w:t>
      </w:r>
      <w:r w:rsidR="00041B33">
        <w:rPr>
          <w:rStyle w:val="Strong"/>
          <w:color w:val="00B050"/>
          <w:lang w:val="el-GR"/>
        </w:rPr>
        <w:t xml:space="preserve"> </w:t>
      </w:r>
      <w:r w:rsidRPr="00041B33">
        <w:rPr>
          <w:rStyle w:val="Strong"/>
          <w:color w:val="00B050"/>
          <w:lang w:val="el-GR"/>
        </w:rPr>
        <w:t xml:space="preserve">Γυμνασίου </w:t>
      </w:r>
      <w:r w:rsidR="00793B1F" w:rsidRPr="00041B33">
        <w:rPr>
          <w:rStyle w:val="Strong"/>
          <w:color w:val="00B050"/>
          <w:lang w:val="el-GR"/>
        </w:rPr>
        <w:t>–</w:t>
      </w:r>
      <w:r w:rsidRPr="00041B33">
        <w:rPr>
          <w:rStyle w:val="Strong"/>
          <w:color w:val="00B050"/>
          <w:lang w:val="el-GR"/>
        </w:rPr>
        <w:t xml:space="preserve"> Λυκείου</w:t>
      </w:r>
    </w:p>
    <w:p w:rsidR="00793B1F" w:rsidRPr="00041B33" w:rsidRDefault="00793B1F" w:rsidP="00793B1F">
      <w:pPr>
        <w:pStyle w:val="BodyText2"/>
        <w:rPr>
          <w:rStyle w:val="Strong"/>
          <w:color w:val="00B050"/>
          <w:lang w:val="el-GR"/>
        </w:rPr>
      </w:pPr>
      <w:r w:rsidRPr="00041B33">
        <w:rPr>
          <w:rStyle w:val="Strong"/>
          <w:color w:val="00B050"/>
        </w:rPr>
        <w:t>Διαγωνιζόμαστε και εφέτος με ασφάλεια! Εξ αποστάσεως αλλά πάντα μαζί...</w:t>
      </w:r>
    </w:p>
    <w:p w:rsidR="00890D54" w:rsidRDefault="00041B33" w:rsidP="00083A50">
      <w:pPr>
        <w:jc w:val="center"/>
      </w:pPr>
      <w:r>
        <w:rPr>
          <w:noProof/>
          <w:lang w:val="el-GR" w:eastAsia="el-GR" w:bidi="ar-SA"/>
        </w:rPr>
        <w:drawing>
          <wp:inline distT="0" distB="0" distL="0" distR="0">
            <wp:extent cx="5128847" cy="3333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ysic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1453" cy="3341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D78" w:rsidRPr="00D36D78" w:rsidRDefault="00D36D78" w:rsidP="00D36D78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</w:pPr>
      <w:r w:rsidRPr="00D36D78"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  <w:t>Η Ένωση Ελλήνων Φυσικών (Ε.Ε.Φ.) διοργανώνει:</w:t>
      </w:r>
    </w:p>
    <w:p w:rsidR="00D36D78" w:rsidRPr="00D36D78" w:rsidRDefault="00D36D78" w:rsidP="00D36D78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</w:pPr>
      <w:r w:rsidRPr="00D36D78"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  <w:t>•</w:t>
      </w:r>
      <w:r w:rsidRPr="00D36D78"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  <w:tab/>
        <w:t>τον 31ο Πανελλήνιο Μαθητικό Διαγωνισμό Φυσικής Γενικού Λυκείου</w:t>
      </w:r>
    </w:p>
    <w:p w:rsidR="00073D1B" w:rsidRPr="00D36D78" w:rsidRDefault="00D36D78" w:rsidP="00D36D78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</w:pPr>
      <w:r w:rsidRPr="00D36D78"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  <w:t>•</w:t>
      </w:r>
      <w:r w:rsidRPr="00D36D78"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  <w:tab/>
        <w:t>τον 9ο Πανελλήνιο Μαθητικό Διαγωνισμό Φυσικής Γυμνασίου</w:t>
      </w:r>
    </w:p>
    <w:p w:rsidR="00D36D78" w:rsidRDefault="00D36D78" w:rsidP="00D36D78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</w:pPr>
      <w:r w:rsidRPr="00D36D78"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  <w:t xml:space="preserve">Ο </w:t>
      </w:r>
      <w:r w:rsidRPr="00D36D78">
        <w:rPr>
          <w:rFonts w:ascii="Calibri" w:eastAsia="Times New Roman" w:hAnsi="Calibri" w:cs="Calibri"/>
          <w:b/>
          <w:color w:val="000000"/>
          <w:sz w:val="24"/>
          <w:szCs w:val="24"/>
          <w:lang w:val="el-GR" w:eastAsia="el-GR" w:bidi="ar-SA"/>
        </w:rPr>
        <w:t>Πανελλήνιος Μαθητικός Διαγωνισμός Φυσικής Γενικού Λυκείου 2021</w:t>
      </w:r>
      <w:r w:rsidRPr="00D36D78"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  <w:t xml:space="preserve"> και για τις τρεις τάξεις, καθώς και ο </w:t>
      </w:r>
      <w:r w:rsidRPr="00D36D78">
        <w:rPr>
          <w:rFonts w:ascii="Calibri" w:eastAsia="Times New Roman" w:hAnsi="Calibri" w:cs="Calibri"/>
          <w:b/>
          <w:color w:val="000000"/>
          <w:sz w:val="24"/>
          <w:szCs w:val="24"/>
          <w:lang w:val="el-GR" w:eastAsia="el-GR" w:bidi="ar-SA"/>
        </w:rPr>
        <w:t>Πανελλήνιος Μαθητικός Διαγωνισμός Φυσικής Γυμνασίου 2021</w:t>
      </w:r>
      <w:r w:rsidRPr="00D36D78"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  <w:t xml:space="preserve"> και για τις τρεις τάξεις, θα δι</w:t>
      </w:r>
      <w:r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  <w:t xml:space="preserve">εξαχθούν σε δύο φάσεις: </w:t>
      </w:r>
    </w:p>
    <w:p w:rsidR="00D36D78" w:rsidRDefault="00D36D78" w:rsidP="00D36D78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  <w:t xml:space="preserve">Α Φάση: </w:t>
      </w:r>
      <w:r w:rsidRPr="00D36D78"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  <w:t xml:space="preserve">Σάββατο 20 Μαρτίου 2021 </w:t>
      </w:r>
      <w:r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  <w:t xml:space="preserve">- </w:t>
      </w:r>
      <w:r w:rsidRPr="00D36D78"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  <w:t>ώρα 9:30 π.μ.</w:t>
      </w:r>
      <w:r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  <w:t xml:space="preserve"> Εξ Αποστάσεως</w:t>
      </w:r>
    </w:p>
    <w:p w:rsidR="00D36D78" w:rsidRPr="00D36D78" w:rsidRDefault="00D36D78" w:rsidP="00D36D78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  <w:t>Β Φάση: Σάββατο 15 Μαΐου 2021 – ώρα 9:30 π.μ. Εξεταστικά Κέντρα</w:t>
      </w:r>
    </w:p>
    <w:p w:rsidR="00D36D78" w:rsidRPr="00D36D78" w:rsidRDefault="00D36D78" w:rsidP="00D36D78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  <w:t>Στην Β Φάση θα προκριθούν όσοι μαθητές συγκεντρώσουν συγκεκριμένη βαθμολογία στην Α Φάση. Όλοι οι συμμετέχοντες θα λάβουν βεβαίωση συμμετοχής αλλά βραβεία θα απονεμηθούν μόνο σε όσους διακριθούν κατά την Β Φάση.</w:t>
      </w:r>
    </w:p>
    <w:p w:rsidR="00D36D78" w:rsidRPr="00D36D78" w:rsidRDefault="00D36D78" w:rsidP="00D36D78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</w:pPr>
    </w:p>
    <w:p w:rsidR="00D36D78" w:rsidRDefault="00D36D78" w:rsidP="00D36D78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  <w:lastRenderedPageBreak/>
        <w:t xml:space="preserve">Όλοι οι ενδιαφερόμενοι απαιτείται να συμπληρώσουν τα στοιχεία τους στην ατομκή  φόρμα που ακολουθεί προκειμένου να λάβουν μοναδικό κωδικό ανά </w:t>
      </w:r>
      <w:r>
        <w:rPr>
          <w:rFonts w:ascii="Calibri" w:eastAsia="Times New Roman" w:hAnsi="Calibri" w:cs="Calibri"/>
          <w:color w:val="000000"/>
          <w:sz w:val="24"/>
          <w:szCs w:val="24"/>
          <w:lang w:val="en-GB" w:eastAsia="el-GR" w:bidi="ar-SA"/>
        </w:rPr>
        <w:t>email</w:t>
      </w:r>
      <w:r w:rsidRPr="00D36D78"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  <w:t>με τον οποίο θα μπορέσουν να διαγωνιστούν κατά την Α Φάση.</w:t>
      </w:r>
    </w:p>
    <w:p w:rsidR="00D36D78" w:rsidRPr="00D36D78" w:rsidRDefault="00D36D78" w:rsidP="00D36D78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  <w:t>Η φόρμα για το Γυμνάσιο:</w:t>
      </w:r>
      <w:r w:rsidR="006804CE"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  <w:t xml:space="preserve"> </w:t>
      </w:r>
      <w:hyperlink r:id="rId9" w:history="1">
        <w:r w:rsidRPr="005121AF">
          <w:rPr>
            <w:rStyle w:val="Hyperlink"/>
            <w:rFonts w:ascii="Calibri" w:eastAsia="Times New Roman" w:hAnsi="Calibri" w:cs="Calibri"/>
            <w:sz w:val="24"/>
            <w:szCs w:val="24"/>
            <w:lang w:val="el-GR" w:eastAsia="el-GR" w:bidi="ar-SA"/>
          </w:rPr>
          <w:t>https://forms.gle/1bAL8KpUEhW2CUbB6</w:t>
        </w:r>
      </w:hyperlink>
      <w:r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  <w:t xml:space="preserve"> </w:t>
      </w:r>
    </w:p>
    <w:p w:rsidR="00D36D78" w:rsidRDefault="00D36D78" w:rsidP="00D36D78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  <w:t>Η φόρμα για το Λύκειο:</w:t>
      </w:r>
      <w:r w:rsidR="006804CE"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  <w:t xml:space="preserve"> </w:t>
      </w:r>
      <w:hyperlink r:id="rId10" w:history="1">
        <w:r w:rsidRPr="005121AF">
          <w:rPr>
            <w:rStyle w:val="Hyperlink"/>
            <w:rFonts w:ascii="Calibri" w:eastAsia="Times New Roman" w:hAnsi="Calibri" w:cs="Calibri"/>
            <w:sz w:val="24"/>
            <w:szCs w:val="24"/>
            <w:lang w:val="el-GR" w:eastAsia="el-GR" w:bidi="ar-SA"/>
          </w:rPr>
          <w:t>https://forms.gle/hsJcKkB2Pc8rEfGHA</w:t>
        </w:r>
      </w:hyperlink>
      <w:r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  <w:t xml:space="preserve"> </w:t>
      </w:r>
    </w:p>
    <w:p w:rsidR="00D36D78" w:rsidRDefault="00D36D78" w:rsidP="00D36D78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  <w:t>Τα προσωπικά στοιχεία των μαθητών δεν θα χρησιμοποιηθούν για κανέναν άλλο λόγο πέρα από την αποστολή κωδικών για την συμμετοχή στον διαγωνισμό και για την συνολική επικοινωνία γύρω από αυτόν.</w:t>
      </w:r>
    </w:p>
    <w:p w:rsidR="00116990" w:rsidRPr="00116990" w:rsidRDefault="00116990" w:rsidP="00116990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</w:pPr>
      <w:r w:rsidRPr="00116990"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  <w:t>Η ύλη για τον Πανελλήνιο Διαγωνισμό Φυσικής 202</w:t>
      </w:r>
      <w:r w:rsidR="006804CE"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  <w:t>1</w:t>
      </w:r>
      <w:bookmarkStart w:id="0" w:name="_GoBack"/>
      <w:bookmarkEnd w:id="0"/>
      <w:r w:rsidRPr="00116990"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  <w:t>περιγράφεται ανά τάξη παρακάτω και θα ακολουθηθούν οι οδηγίες διδασκαλίας κάθε ενότητας, όπως έχει εισηγηθεί το ΙΕΠ και</w:t>
      </w:r>
      <w:r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  <w:t xml:space="preserve"> έχει ανακοινωθεί από το ΥΠΑΙΘ.</w:t>
      </w:r>
    </w:p>
    <w:p w:rsidR="00116990" w:rsidRPr="00116990" w:rsidRDefault="00116990" w:rsidP="00116990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</w:pPr>
      <w:r w:rsidRPr="00116990"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  <w:t xml:space="preserve">Α΄ Γυμνασίου: </w:t>
      </w:r>
    </w:p>
    <w:p w:rsidR="00116990" w:rsidRPr="00116990" w:rsidRDefault="00116990" w:rsidP="00116990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</w:pPr>
      <w:r w:rsidRPr="00116990"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  <w:t>1.</w:t>
      </w:r>
      <w:r w:rsidRPr="00116990"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  <w:tab/>
        <w:t xml:space="preserve">Μετρήσεις Μήκους – Η Μέση Τιμή </w:t>
      </w:r>
    </w:p>
    <w:p w:rsidR="00116990" w:rsidRPr="00116990" w:rsidRDefault="00116990" w:rsidP="00116990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</w:pPr>
      <w:r w:rsidRPr="00116990"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  <w:t>2.</w:t>
      </w:r>
      <w:r w:rsidRPr="00116990"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  <w:tab/>
        <w:t xml:space="preserve">Μετρήσεις Χρόνου – Η Ακρίβεια </w:t>
      </w:r>
    </w:p>
    <w:p w:rsidR="00116990" w:rsidRPr="00D23286" w:rsidRDefault="00116990" w:rsidP="00116990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</w:pPr>
      <w:r w:rsidRPr="00116990"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  <w:t>3.</w:t>
      </w:r>
      <w:r w:rsidRPr="00116990"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  <w:tab/>
        <w:t xml:space="preserve">Μετρήσεις Μάζας – Τα Διαγράμματα </w:t>
      </w:r>
      <w:r w:rsidR="00D23286"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  <w:t>–</w:t>
      </w:r>
      <w:r w:rsidR="00D23286" w:rsidRPr="00D23286"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  <w:t xml:space="preserve"> </w:t>
      </w:r>
      <w:r w:rsidR="00D23286"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  <w:t>Πυκνότητα</w:t>
      </w:r>
    </w:p>
    <w:p w:rsidR="00116990" w:rsidRPr="00116990" w:rsidRDefault="00116990" w:rsidP="00116990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</w:pPr>
      <w:r w:rsidRPr="00116990"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  <w:t>4.</w:t>
      </w:r>
      <w:r w:rsidRPr="00116990"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  <w:tab/>
        <w:t xml:space="preserve">Μετρήσεις Θερμοκρασίας – Η Βαθμονόμηση </w:t>
      </w:r>
    </w:p>
    <w:p w:rsidR="00116990" w:rsidRPr="00116990" w:rsidRDefault="00116990" w:rsidP="00116990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</w:pPr>
      <w:r w:rsidRPr="00116990"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  <w:t>5.</w:t>
      </w:r>
      <w:r w:rsidRPr="00116990"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  <w:tab/>
        <w:t>Από τη Θερμότητα στη Θε</w:t>
      </w:r>
      <w:r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  <w:t>ρμοκρασία – Η Θερμική Ισορροπία</w:t>
      </w:r>
    </w:p>
    <w:p w:rsidR="00116990" w:rsidRPr="00116990" w:rsidRDefault="00116990" w:rsidP="00116990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</w:pPr>
      <w:r w:rsidRPr="00116990"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  <w:t xml:space="preserve">Β΄ Γυμνασίου: </w:t>
      </w:r>
    </w:p>
    <w:p w:rsidR="00116990" w:rsidRPr="00116990" w:rsidRDefault="00116990" w:rsidP="00116990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</w:pPr>
      <w:r w:rsidRPr="00116990"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  <w:t>1.</w:t>
      </w:r>
      <w:r w:rsidRPr="00116990"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  <w:tab/>
        <w:t>Εισαγωγή</w:t>
      </w:r>
    </w:p>
    <w:p w:rsidR="00116990" w:rsidRPr="00116990" w:rsidRDefault="00116990" w:rsidP="00116990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</w:pPr>
      <w:r w:rsidRPr="00116990"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  <w:t>2.</w:t>
      </w:r>
      <w:r w:rsidRPr="00116990"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  <w:tab/>
        <w:t xml:space="preserve">Κινήσεις </w:t>
      </w:r>
    </w:p>
    <w:p w:rsidR="00116990" w:rsidRPr="00116990" w:rsidRDefault="00116990" w:rsidP="00116990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</w:pPr>
      <w:r w:rsidRPr="00116990"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  <w:t>3.</w:t>
      </w:r>
      <w:r w:rsidRPr="00116990"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  <w:tab/>
        <w:t>Δυνάμεις</w:t>
      </w:r>
    </w:p>
    <w:p w:rsidR="00116990" w:rsidRPr="00116990" w:rsidRDefault="00116990" w:rsidP="00116990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</w:pPr>
      <w:r w:rsidRPr="00116990"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  <w:t>4.</w:t>
      </w:r>
      <w:r w:rsidRPr="00116990"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  <w:tab/>
        <w:t>Πίεση (</w:t>
      </w:r>
      <w:r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  <w:t>μόνο οι παράγραφοι 4.1 και 4.2)</w:t>
      </w:r>
    </w:p>
    <w:p w:rsidR="00116990" w:rsidRPr="00116990" w:rsidRDefault="00116990" w:rsidP="00116990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</w:pPr>
      <w:r w:rsidRPr="00116990"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  <w:t xml:space="preserve">Γ΄ Γυμνασίου: </w:t>
      </w:r>
    </w:p>
    <w:p w:rsidR="00116990" w:rsidRPr="00116990" w:rsidRDefault="00116990" w:rsidP="00116990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</w:pPr>
      <w:r w:rsidRPr="00116990"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  <w:t>1.</w:t>
      </w:r>
      <w:r w:rsidRPr="00116990"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  <w:tab/>
        <w:t>Ηλεκτρισμός</w:t>
      </w:r>
    </w:p>
    <w:p w:rsidR="00116990" w:rsidRPr="00116990" w:rsidRDefault="00116990" w:rsidP="00116990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</w:pPr>
      <w:r w:rsidRPr="00116990"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  <w:t>2.</w:t>
      </w:r>
      <w:r w:rsidRPr="00116990"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  <w:tab/>
        <w:t>Ηλεκτρικό Ρεύμα</w:t>
      </w:r>
    </w:p>
    <w:p w:rsidR="00116990" w:rsidRPr="00116990" w:rsidRDefault="00116990" w:rsidP="00116990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</w:pPr>
      <w:r w:rsidRPr="00116990"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  <w:t>3.</w:t>
      </w:r>
      <w:r w:rsidRPr="00116990"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  <w:tab/>
        <w:t>Ηλεκτρική Ενέργεια</w:t>
      </w:r>
    </w:p>
    <w:p w:rsidR="00116990" w:rsidRPr="00116990" w:rsidRDefault="00116990" w:rsidP="00116990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  <w:t>4.</w:t>
      </w:r>
      <w:r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  <w:tab/>
        <w:t>Ταλαντώσεις</w:t>
      </w:r>
    </w:p>
    <w:p w:rsidR="006804CE" w:rsidRDefault="006804CE" w:rsidP="00116990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</w:pPr>
    </w:p>
    <w:p w:rsidR="006804CE" w:rsidRDefault="006804CE" w:rsidP="00116990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</w:pPr>
    </w:p>
    <w:p w:rsidR="006804CE" w:rsidRDefault="006804CE" w:rsidP="00116990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</w:pPr>
    </w:p>
    <w:p w:rsidR="00116990" w:rsidRPr="00116990" w:rsidRDefault="00116990" w:rsidP="00116990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</w:pPr>
      <w:r w:rsidRPr="00116990"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  <w:lastRenderedPageBreak/>
        <w:t xml:space="preserve">Α΄ Λυκείου: </w:t>
      </w:r>
    </w:p>
    <w:p w:rsidR="00116990" w:rsidRPr="00116990" w:rsidRDefault="00116990" w:rsidP="00116990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</w:pPr>
      <w:r w:rsidRPr="00116990"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  <w:t>1.1</w:t>
      </w:r>
      <w:r w:rsidRPr="00116990"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  <w:tab/>
        <w:t>Ευθύγραμμη Κίνηση</w:t>
      </w:r>
    </w:p>
    <w:p w:rsidR="00116990" w:rsidRPr="00116990" w:rsidRDefault="00116990" w:rsidP="00116990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</w:pPr>
      <w:r w:rsidRPr="00116990"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  <w:t>1.2</w:t>
      </w:r>
      <w:r w:rsidRPr="00116990"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  <w:tab/>
        <w:t>Δυναμική σε μία διάσταση</w:t>
      </w:r>
    </w:p>
    <w:p w:rsidR="00116990" w:rsidRPr="00116990" w:rsidRDefault="00116990" w:rsidP="00116990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  <w:t>1.3</w:t>
      </w:r>
      <w:r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  <w:tab/>
        <w:t>Δυναμική στο επίπεδο</w:t>
      </w:r>
      <w:r w:rsidRPr="00116990"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  <w:t xml:space="preserve"> </w:t>
      </w:r>
    </w:p>
    <w:p w:rsidR="00116990" w:rsidRPr="00116990" w:rsidRDefault="00116990" w:rsidP="00116990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</w:pPr>
      <w:r w:rsidRPr="00116990"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  <w:t xml:space="preserve">Β΄ Λυκείου: </w:t>
      </w:r>
    </w:p>
    <w:p w:rsidR="00116990" w:rsidRPr="00116990" w:rsidRDefault="00116990" w:rsidP="00116990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</w:pPr>
      <w:r w:rsidRPr="00116990"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  <w:t>Δυνάμεις μεταξύ ηλεκτρικώ</w:t>
      </w:r>
      <w:r w:rsidR="00900263"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  <w:t xml:space="preserve">ν φορτίων – Ηλεκτρισμός – </w:t>
      </w:r>
      <w:r w:rsidRPr="00116990"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  <w:t>Συνεχές Ηλεκτρικό Ρεύμα – Καμπυλόγρα</w:t>
      </w:r>
      <w:r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  <w:t>μμες Κινήσεις – Διατήρηση Ορμής</w:t>
      </w:r>
    </w:p>
    <w:p w:rsidR="00D36D78" w:rsidRPr="00D36D78" w:rsidRDefault="00116990" w:rsidP="00D36D78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</w:pPr>
      <w:r w:rsidRPr="00116990"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  <w:t>Γ΄ Λυκείου: Όλη η διδακτέα ύλη των προηγούμενων τάξεων και η ύλη της Γ΄ Λυκείου</w:t>
      </w:r>
    </w:p>
    <w:p w:rsidR="00D36D78" w:rsidRPr="00CD774F" w:rsidRDefault="00D36D78" w:rsidP="00D36D78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</w:pPr>
      <w:r w:rsidRPr="00D36D78"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  <w:t>•</w:t>
      </w:r>
      <w:r w:rsidRPr="00D36D78"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  <w:tab/>
        <w:t xml:space="preserve">Για περισσότερες πληροφορίες οι ενδιαφερόμενοι μπορούν να απευθύνονται στην Ένωση Ελλήνων Φυσικών, Γριβαίων 6, ΤΚ 10680 Αθήνα, τηλ: 2103635701, 2103610690, e-mail: </w:t>
      </w:r>
      <w:hyperlink r:id="rId11" w:history="1">
        <w:r w:rsidR="00472447" w:rsidRPr="00A712A0">
          <w:rPr>
            <w:rStyle w:val="Hyperlink"/>
            <w:rFonts w:ascii="Calibri" w:eastAsia="Times New Roman" w:hAnsi="Calibri" w:cs="Calibri"/>
            <w:sz w:val="24"/>
            <w:szCs w:val="24"/>
            <w:lang w:val="el-GR" w:eastAsia="el-GR" w:bidi="ar-SA"/>
          </w:rPr>
          <w:t>eef.pan.diag@gmail.com</w:t>
        </w:r>
      </w:hyperlink>
      <w:r w:rsidR="00472447" w:rsidRPr="00472447"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  <w:t xml:space="preserve"> </w:t>
      </w:r>
    </w:p>
    <w:p w:rsidR="00D36D78" w:rsidRPr="00D36D78" w:rsidRDefault="00D36D78" w:rsidP="00D36D78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</w:pPr>
      <w:r w:rsidRPr="00D36D78"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  <w:t>•</w:t>
      </w:r>
      <w:r w:rsidRPr="00D36D78"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  <w:tab/>
        <w:t>Πληροφορίες και παλαιά θέματα (με τις λύσεις τους) των Πανελλήνιων Διαγωνισμών Φυσικής Γυμνασίου, Γενικού Λυκείου και των Διεθνών Ολυμπιάδων Φυσικής υπάρχουν στον δικτυακό τόπο της Ένωσης Ελλήνων Φυσικών: http://www.eef.gr</w:t>
      </w:r>
    </w:p>
    <w:p w:rsidR="00D36D78" w:rsidRPr="00D36D78" w:rsidRDefault="00D36D78" w:rsidP="00D36D78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</w:pPr>
      <w:r w:rsidRPr="00D36D78"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  <w:t>•</w:t>
      </w:r>
      <w:r w:rsidRPr="00D36D78"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  <w:tab/>
        <w:t>Οι τρεις πρώτοι μαθητές της Β΄ Λυκείου και ο πρώτος μαθητής της Α΄ Λυκείου προκρίνονται αυτομάτως στην Βαλκανική Ολυμπιάδα 2021.</w:t>
      </w:r>
    </w:p>
    <w:p w:rsidR="00D36D78" w:rsidRPr="00D36D78" w:rsidRDefault="00D36D78" w:rsidP="00D36D78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</w:pPr>
      <w:r w:rsidRPr="00D36D78"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  <w:t>•</w:t>
      </w:r>
      <w:r w:rsidRPr="00D36D78"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  <w:tab/>
        <w:t>Οι πρωτεύoντες μαθητές κάθε τάξης θα βραβευθούν σε ειδικές εκδηλώσεις σε όλη την επικράτεια.</w:t>
      </w:r>
    </w:p>
    <w:p w:rsidR="00073D1B" w:rsidRPr="00B02286" w:rsidRDefault="00073D1B" w:rsidP="00073D1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</w:pPr>
    </w:p>
    <w:p w:rsidR="00073D1B" w:rsidRPr="00B02286" w:rsidRDefault="00073D1B" w:rsidP="00073D1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</w:pPr>
      <w:r w:rsidRPr="00B02286"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  <w:t>Το Διοικητικό Συμβούλιο της Ε.Ε.Φ.</w:t>
      </w:r>
    </w:p>
    <w:p w:rsidR="00083A50" w:rsidRPr="00B02286" w:rsidRDefault="00083A50" w:rsidP="00B0228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</w:pPr>
    </w:p>
    <w:sectPr w:rsidR="00083A50" w:rsidRPr="00B02286" w:rsidSect="00890D54">
      <w:head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2B1" w:rsidRDefault="00EF72B1" w:rsidP="007077B7">
      <w:pPr>
        <w:spacing w:after="0" w:line="240" w:lineRule="auto"/>
      </w:pPr>
      <w:r>
        <w:separator/>
      </w:r>
    </w:p>
  </w:endnote>
  <w:endnote w:type="continuationSeparator" w:id="0">
    <w:p w:rsidR="00EF72B1" w:rsidRDefault="00EF72B1" w:rsidP="00707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2B1" w:rsidRDefault="00EF72B1" w:rsidP="007077B7">
      <w:pPr>
        <w:spacing w:after="0" w:line="240" w:lineRule="auto"/>
      </w:pPr>
      <w:r>
        <w:separator/>
      </w:r>
    </w:p>
  </w:footnote>
  <w:footnote w:type="continuationSeparator" w:id="0">
    <w:p w:rsidR="00EF72B1" w:rsidRDefault="00EF72B1" w:rsidP="00707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7B7" w:rsidRPr="007077B7" w:rsidRDefault="007077B7" w:rsidP="007077B7">
    <w:pPr>
      <w:pStyle w:val="Header"/>
    </w:pPr>
    <w:r>
      <w:tab/>
    </w:r>
    <w:r w:rsidRPr="007077B7">
      <w:rPr>
        <w:noProof/>
        <w:lang w:val="el-GR" w:eastAsia="el-GR" w:bidi="ar-SA"/>
      </w:rPr>
      <w:drawing>
        <wp:inline distT="0" distB="0" distL="0" distR="0">
          <wp:extent cx="1079595" cy="661687"/>
          <wp:effectExtent l="19050" t="0" r="6255" b="0"/>
          <wp:docPr id="2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444" cy="662208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D5984"/>
    <w:multiLevelType w:val="hybridMultilevel"/>
    <w:tmpl w:val="AD0290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2E6CD1"/>
    <w:multiLevelType w:val="hybridMultilevel"/>
    <w:tmpl w:val="A74A61F4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747915D7"/>
    <w:multiLevelType w:val="hybridMultilevel"/>
    <w:tmpl w:val="A35435B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FB64EF0"/>
    <w:multiLevelType w:val="hybridMultilevel"/>
    <w:tmpl w:val="3FBC68A2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77B7"/>
    <w:rsid w:val="00041B33"/>
    <w:rsid w:val="00063DD3"/>
    <w:rsid w:val="00073D1B"/>
    <w:rsid w:val="00083A50"/>
    <w:rsid w:val="000A423E"/>
    <w:rsid w:val="00111EB8"/>
    <w:rsid w:val="00116990"/>
    <w:rsid w:val="00153570"/>
    <w:rsid w:val="00156BD1"/>
    <w:rsid w:val="00165FCB"/>
    <w:rsid w:val="00214EF0"/>
    <w:rsid w:val="002669F9"/>
    <w:rsid w:val="00273CCE"/>
    <w:rsid w:val="002A7E6B"/>
    <w:rsid w:val="002B1C02"/>
    <w:rsid w:val="002E4A1A"/>
    <w:rsid w:val="00321348"/>
    <w:rsid w:val="00350594"/>
    <w:rsid w:val="00435998"/>
    <w:rsid w:val="00472447"/>
    <w:rsid w:val="00475987"/>
    <w:rsid w:val="00482551"/>
    <w:rsid w:val="00486DCF"/>
    <w:rsid w:val="004959CA"/>
    <w:rsid w:val="004D3AEE"/>
    <w:rsid w:val="005E3FF9"/>
    <w:rsid w:val="006804CE"/>
    <w:rsid w:val="006A4488"/>
    <w:rsid w:val="006D4FED"/>
    <w:rsid w:val="006F2C09"/>
    <w:rsid w:val="007077B7"/>
    <w:rsid w:val="007418D1"/>
    <w:rsid w:val="00793B1F"/>
    <w:rsid w:val="007F707D"/>
    <w:rsid w:val="00817B2A"/>
    <w:rsid w:val="00824A5D"/>
    <w:rsid w:val="00890D54"/>
    <w:rsid w:val="008B58D4"/>
    <w:rsid w:val="008B773D"/>
    <w:rsid w:val="008F41A9"/>
    <w:rsid w:val="00900263"/>
    <w:rsid w:val="009A0B2E"/>
    <w:rsid w:val="00A00AA6"/>
    <w:rsid w:val="00A34A8A"/>
    <w:rsid w:val="00A94D26"/>
    <w:rsid w:val="00AB64CA"/>
    <w:rsid w:val="00B02286"/>
    <w:rsid w:val="00BA3D4F"/>
    <w:rsid w:val="00BC0A60"/>
    <w:rsid w:val="00BD6088"/>
    <w:rsid w:val="00C20170"/>
    <w:rsid w:val="00C26E83"/>
    <w:rsid w:val="00CA2583"/>
    <w:rsid w:val="00CC666C"/>
    <w:rsid w:val="00CD774F"/>
    <w:rsid w:val="00D12D81"/>
    <w:rsid w:val="00D23286"/>
    <w:rsid w:val="00D36D78"/>
    <w:rsid w:val="00D37858"/>
    <w:rsid w:val="00D97297"/>
    <w:rsid w:val="00EB579C"/>
    <w:rsid w:val="00EE2646"/>
    <w:rsid w:val="00EF72B1"/>
    <w:rsid w:val="00F212CC"/>
    <w:rsid w:val="00FC28AB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7B7"/>
    <w:rPr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77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0A60"/>
    <w:pPr>
      <w:keepNext/>
      <w:spacing w:after="0" w:line="240" w:lineRule="auto"/>
      <w:jc w:val="center"/>
      <w:outlineLvl w:val="1"/>
    </w:pPr>
    <w:rPr>
      <w:rFonts w:ascii="Comic Sans MS" w:hAnsi="Comic Sans MS" w:cs="Arial"/>
      <w:color w:val="FF0000"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0A60"/>
    <w:pPr>
      <w:keepNext/>
      <w:spacing w:after="0" w:line="240" w:lineRule="auto"/>
      <w:jc w:val="center"/>
      <w:outlineLvl w:val="2"/>
    </w:pPr>
    <w:rPr>
      <w:rFonts w:ascii="Comic Sans MS" w:hAnsi="Comic Sans MS" w:cs="Arial"/>
      <w:color w:val="CC0066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6D78"/>
    <w:pPr>
      <w:keepNext/>
      <w:jc w:val="center"/>
      <w:outlineLvl w:val="3"/>
    </w:pPr>
    <w:rPr>
      <w:rFonts w:ascii="Comic Sans MS" w:hAnsi="Comic Sans MS" w:cs="Arial"/>
      <w:color w:val="CC0066"/>
      <w:sz w:val="28"/>
      <w:szCs w:val="28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7B7"/>
    <w:pPr>
      <w:spacing w:after="0" w:line="240" w:lineRule="auto"/>
    </w:pPr>
    <w:rPr>
      <w:rFonts w:ascii="Tahoma" w:hAnsi="Tahoma" w:cs="Tahoma"/>
      <w:sz w:val="16"/>
      <w:szCs w:val="16"/>
      <w:lang w:val="el-GR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7B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7077B7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077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77B7"/>
    <w:rPr>
      <w:lang w:val="en-US"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7077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77B7"/>
    <w:rPr>
      <w:lang w:val="en-US" w:bidi="en-US"/>
    </w:rPr>
  </w:style>
  <w:style w:type="table" w:styleId="TableGrid">
    <w:name w:val="Table Grid"/>
    <w:basedOn w:val="TableNormal"/>
    <w:uiPriority w:val="59"/>
    <w:rsid w:val="00707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07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ListParagraph">
    <w:name w:val="List Paragraph"/>
    <w:basedOn w:val="Normal"/>
    <w:uiPriority w:val="34"/>
    <w:qFormat/>
    <w:rsid w:val="007077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4FE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4959CA"/>
    <w:pPr>
      <w:spacing w:line="240" w:lineRule="auto"/>
      <w:jc w:val="both"/>
    </w:pPr>
    <w:rPr>
      <w:rFonts w:ascii="Calibri" w:eastAsia="Times New Roman" w:hAnsi="Calibri" w:cs="Calibri"/>
      <w:color w:val="000000"/>
      <w:sz w:val="24"/>
      <w:szCs w:val="24"/>
      <w:lang w:val="el-GR" w:eastAsia="el-GR"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4959CA"/>
    <w:rPr>
      <w:rFonts w:ascii="Calibri" w:eastAsia="Times New Roman" w:hAnsi="Calibri" w:cs="Calibri"/>
      <w:color w:val="000000"/>
      <w:sz w:val="24"/>
      <w:szCs w:val="24"/>
      <w:lang w:eastAsia="el-GR"/>
    </w:rPr>
  </w:style>
  <w:style w:type="character" w:customStyle="1" w:styleId="Heading2Char">
    <w:name w:val="Heading 2 Char"/>
    <w:basedOn w:val="DefaultParagraphFont"/>
    <w:link w:val="Heading2"/>
    <w:uiPriority w:val="9"/>
    <w:rsid w:val="00BC0A60"/>
    <w:rPr>
      <w:rFonts w:ascii="Comic Sans MS" w:hAnsi="Comic Sans MS" w:cs="Arial"/>
      <w:color w:val="FF0000"/>
      <w:sz w:val="28"/>
      <w:szCs w:val="28"/>
      <w:lang w:val="en-GB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BC0A60"/>
    <w:rPr>
      <w:rFonts w:ascii="Comic Sans MS" w:hAnsi="Comic Sans MS" w:cs="Arial"/>
      <w:color w:val="CC0066"/>
      <w:sz w:val="28"/>
      <w:szCs w:val="28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D36D78"/>
    <w:rPr>
      <w:rFonts w:ascii="Comic Sans MS" w:hAnsi="Comic Sans MS" w:cs="Arial"/>
      <w:color w:val="CC0066"/>
      <w:sz w:val="28"/>
      <w:szCs w:val="28"/>
      <w:lang w:bidi="en-US"/>
    </w:rPr>
  </w:style>
  <w:style w:type="paragraph" w:styleId="NormalWeb">
    <w:name w:val="Normal (Web)"/>
    <w:basedOn w:val="Normal"/>
    <w:semiHidden/>
    <w:unhideWhenUsed/>
    <w:rsid w:val="00CD774F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val="el-GR" w:eastAsia="ko-KR" w:bidi="ar-SA"/>
    </w:rPr>
  </w:style>
  <w:style w:type="paragraph" w:styleId="BodyText2">
    <w:name w:val="Body Text 2"/>
    <w:basedOn w:val="Normal"/>
    <w:link w:val="BodyText2Char"/>
    <w:uiPriority w:val="99"/>
    <w:unhideWhenUsed/>
    <w:rsid w:val="00793B1F"/>
    <w:pPr>
      <w:jc w:val="center"/>
    </w:pPr>
    <w:rPr>
      <w:rFonts w:ascii="Comic Sans MS" w:hAnsi="Comic Sans MS" w:cs="Arial"/>
      <w:color w:val="CC0066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793B1F"/>
    <w:rPr>
      <w:rFonts w:ascii="Comic Sans MS" w:hAnsi="Comic Sans MS" w:cs="Arial"/>
      <w:color w:val="CC0066"/>
      <w:sz w:val="28"/>
      <w:szCs w:val="2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2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ef.pan.diag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gle/hsJcKkB2Pc8rEfGH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1bAL8KpUEhW2CUbB6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491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Maria Kleideri</cp:lastModifiedBy>
  <cp:revision>25</cp:revision>
  <dcterms:created xsi:type="dcterms:W3CDTF">2018-10-09T09:06:00Z</dcterms:created>
  <dcterms:modified xsi:type="dcterms:W3CDTF">2021-02-11T20:37:00Z</dcterms:modified>
</cp:coreProperties>
</file>